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7A8" w:rsidRPr="0064332D" w:rsidRDefault="00CD77A8" w:rsidP="00CD77A8">
      <w:pPr>
        <w:widowControl w:val="0"/>
        <w:autoSpaceDE w:val="0"/>
        <w:autoSpaceDN w:val="0"/>
        <w:adjustRightInd w:val="0"/>
        <w:ind w:firstLine="709"/>
        <w:jc w:val="center"/>
        <w:rPr>
          <w:sz w:val="28"/>
          <w:szCs w:val="28"/>
          <w:lang w:eastAsia="ru-RU"/>
        </w:rPr>
      </w:pPr>
      <w:proofErr w:type="gramStart"/>
      <w:r w:rsidRPr="0064332D">
        <w:rPr>
          <w:sz w:val="28"/>
          <w:szCs w:val="28"/>
        </w:rPr>
        <w:t>Вопросы по реализации проекта</w:t>
      </w:r>
      <w:r w:rsidR="005664A8">
        <w:rPr>
          <w:sz w:val="28"/>
          <w:szCs w:val="28"/>
        </w:rPr>
        <w:t xml:space="preserve"> постановления Правительства РФ</w:t>
      </w:r>
      <w:r w:rsidR="005664A8">
        <w:rPr>
          <w:sz w:val="28"/>
          <w:szCs w:val="28"/>
        </w:rPr>
        <w:br w:type="textWrapping" w:clear="all"/>
      </w:r>
      <w:r w:rsidRPr="0064332D">
        <w:rPr>
          <w:sz w:val="28"/>
          <w:szCs w:val="28"/>
        </w:rPr>
        <w:t>«Об утверждении порядка и условий назначения и выплаты ежемесячного пособия женщине, вставшей на учет в медицинской организации в ранние сроки беременности, и ежемесячного пособия на  ребенка в возрасте от восьми до семнадцати лет, требований к  составу семьи и перечню видов доходов, учитываемых при расчете среднедушевого дохода семьи, а также перечня документов (сведений), необходимых</w:t>
      </w:r>
      <w:proofErr w:type="gramEnd"/>
      <w:r w:rsidRPr="0064332D">
        <w:rPr>
          <w:sz w:val="28"/>
          <w:szCs w:val="28"/>
        </w:rPr>
        <w:t xml:space="preserve"> для назначения (прекращения) указанных пособий, и  форм заявлений об их назначении»</w:t>
      </w:r>
    </w:p>
    <w:p w:rsidR="00CD77A8" w:rsidRPr="0064332D" w:rsidRDefault="00CD77A8" w:rsidP="00CD77A8">
      <w:pPr>
        <w:widowControl w:val="0"/>
        <w:autoSpaceDE w:val="0"/>
        <w:autoSpaceDN w:val="0"/>
        <w:adjustRightInd w:val="0"/>
        <w:spacing w:line="360" w:lineRule="auto"/>
        <w:ind w:firstLine="709"/>
        <w:jc w:val="both"/>
        <w:rPr>
          <w:sz w:val="28"/>
          <w:szCs w:val="28"/>
        </w:rPr>
      </w:pPr>
      <w:bookmarkStart w:id="0" w:name="_GoBack"/>
      <w:bookmarkEnd w:id="0"/>
    </w:p>
    <w:p w:rsidR="002C7941" w:rsidRPr="0064332D" w:rsidRDefault="000042E4" w:rsidP="0064332D">
      <w:pPr>
        <w:shd w:val="clear" w:color="auto" w:fill="FFFFFF"/>
        <w:jc w:val="both"/>
        <w:rPr>
          <w:color w:val="222222"/>
          <w:sz w:val="28"/>
          <w:szCs w:val="28"/>
          <w:lang w:eastAsia="ru-RU"/>
        </w:rPr>
      </w:pPr>
      <w:r w:rsidRPr="0064332D">
        <w:rPr>
          <w:b/>
          <w:color w:val="222222"/>
          <w:sz w:val="28"/>
          <w:szCs w:val="28"/>
          <w:lang w:eastAsia="ru-RU"/>
        </w:rPr>
        <w:t>1</w:t>
      </w:r>
      <w:r w:rsidR="0028642E" w:rsidRPr="0064332D">
        <w:rPr>
          <w:b/>
          <w:color w:val="222222"/>
          <w:sz w:val="28"/>
          <w:szCs w:val="28"/>
          <w:lang w:eastAsia="ru-RU"/>
        </w:rPr>
        <w:t>)</w:t>
      </w:r>
      <w:r w:rsidR="002C7941" w:rsidRPr="0064332D">
        <w:rPr>
          <w:b/>
          <w:color w:val="222222"/>
          <w:sz w:val="28"/>
          <w:szCs w:val="28"/>
          <w:lang w:eastAsia="ru-RU"/>
        </w:rPr>
        <w:t xml:space="preserve"> Вопрос</w:t>
      </w:r>
      <w:r w:rsidR="002C7941" w:rsidRPr="0064332D">
        <w:rPr>
          <w:color w:val="222222"/>
          <w:sz w:val="28"/>
          <w:szCs w:val="28"/>
          <w:lang w:eastAsia="ru-RU"/>
        </w:rPr>
        <w:t xml:space="preserve">. </w:t>
      </w:r>
    </w:p>
    <w:p w:rsidR="002C7941" w:rsidRPr="0064332D" w:rsidRDefault="002C7941" w:rsidP="0064332D">
      <w:pPr>
        <w:shd w:val="clear" w:color="auto" w:fill="FFFFFF"/>
        <w:jc w:val="both"/>
        <w:rPr>
          <w:color w:val="222222"/>
          <w:sz w:val="28"/>
          <w:szCs w:val="28"/>
          <w:lang w:eastAsia="ru-RU"/>
        </w:rPr>
      </w:pPr>
      <w:r w:rsidRPr="0064332D">
        <w:rPr>
          <w:color w:val="222222"/>
          <w:sz w:val="28"/>
          <w:szCs w:val="28"/>
          <w:lang w:eastAsia="ru-RU"/>
        </w:rPr>
        <w:t>Право на пособие предоставляется лицам, в семьях которых среднедушевой</w:t>
      </w:r>
      <w:r w:rsidR="00F0329D" w:rsidRPr="0064332D">
        <w:rPr>
          <w:color w:val="222222"/>
          <w:sz w:val="28"/>
          <w:szCs w:val="28"/>
          <w:lang w:eastAsia="ru-RU"/>
        </w:rPr>
        <w:t xml:space="preserve"> доход не превышает величину ПМ</w:t>
      </w:r>
      <w:r w:rsidRPr="0064332D">
        <w:rPr>
          <w:color w:val="222222"/>
          <w:sz w:val="28"/>
          <w:szCs w:val="28"/>
          <w:lang w:eastAsia="ru-RU"/>
        </w:rPr>
        <w:t xml:space="preserve"> в субъекте России. Есть</w:t>
      </w:r>
      <w:r w:rsidR="00F0329D" w:rsidRPr="0064332D">
        <w:rPr>
          <w:color w:val="222222"/>
          <w:sz w:val="28"/>
          <w:szCs w:val="28"/>
          <w:lang w:eastAsia="ru-RU"/>
        </w:rPr>
        <w:t xml:space="preserve"> регионы, в которых величина ПМ</w:t>
      </w:r>
      <w:r w:rsidRPr="0064332D">
        <w:rPr>
          <w:color w:val="222222"/>
          <w:sz w:val="28"/>
          <w:szCs w:val="28"/>
          <w:lang w:eastAsia="ru-RU"/>
        </w:rPr>
        <w:t xml:space="preserve"> устанавливается и в районах (например, Якутия). Может ли применяться район</w:t>
      </w:r>
      <w:r w:rsidR="00F0329D" w:rsidRPr="0064332D">
        <w:rPr>
          <w:color w:val="222222"/>
          <w:sz w:val="28"/>
          <w:szCs w:val="28"/>
          <w:lang w:eastAsia="ru-RU"/>
        </w:rPr>
        <w:t>ный ПМ</w:t>
      </w:r>
      <w:r w:rsidRPr="0064332D">
        <w:rPr>
          <w:color w:val="222222"/>
          <w:sz w:val="28"/>
          <w:szCs w:val="28"/>
          <w:lang w:eastAsia="ru-RU"/>
        </w:rPr>
        <w:t>?</w:t>
      </w:r>
    </w:p>
    <w:p w:rsidR="002C7941" w:rsidRPr="0064332D" w:rsidRDefault="002C7941" w:rsidP="0064332D">
      <w:pPr>
        <w:shd w:val="clear" w:color="auto" w:fill="FFFFFF"/>
        <w:jc w:val="both"/>
        <w:rPr>
          <w:color w:val="222222"/>
          <w:sz w:val="28"/>
          <w:szCs w:val="28"/>
          <w:lang w:eastAsia="ru-RU"/>
        </w:rPr>
      </w:pPr>
      <w:r w:rsidRPr="0064332D">
        <w:rPr>
          <w:b/>
          <w:color w:val="222222"/>
          <w:sz w:val="28"/>
          <w:szCs w:val="28"/>
          <w:lang w:eastAsia="ru-RU"/>
        </w:rPr>
        <w:t>Ответ.</w:t>
      </w:r>
      <w:r w:rsidR="00F0329D" w:rsidRPr="0064332D">
        <w:rPr>
          <w:color w:val="222222"/>
          <w:sz w:val="28"/>
          <w:szCs w:val="28"/>
          <w:lang w:eastAsia="ru-RU"/>
        </w:rPr>
        <w:t xml:space="preserve"> Во всех случаях применяется ПМ</w:t>
      </w:r>
      <w:r w:rsidRPr="0064332D">
        <w:rPr>
          <w:color w:val="222222"/>
          <w:sz w:val="28"/>
          <w:szCs w:val="28"/>
          <w:lang w:eastAsia="ru-RU"/>
        </w:rPr>
        <w:t>, установленный на уровне субъекта России.</w:t>
      </w:r>
    </w:p>
    <w:p w:rsidR="002C7941" w:rsidRPr="0064332D" w:rsidRDefault="002C7941" w:rsidP="0064332D">
      <w:pPr>
        <w:shd w:val="clear" w:color="auto" w:fill="FFFFFF"/>
        <w:jc w:val="both"/>
        <w:rPr>
          <w:color w:val="222222"/>
          <w:sz w:val="28"/>
          <w:szCs w:val="28"/>
          <w:lang w:eastAsia="ru-RU"/>
        </w:rPr>
      </w:pPr>
    </w:p>
    <w:p w:rsidR="002C7941" w:rsidRPr="0064332D" w:rsidRDefault="000042E4" w:rsidP="0064332D">
      <w:pPr>
        <w:shd w:val="clear" w:color="auto" w:fill="FFFFFF"/>
        <w:jc w:val="both"/>
        <w:rPr>
          <w:color w:val="222222"/>
          <w:sz w:val="28"/>
          <w:szCs w:val="28"/>
          <w:lang w:eastAsia="ru-RU"/>
        </w:rPr>
      </w:pPr>
      <w:r w:rsidRPr="0064332D">
        <w:rPr>
          <w:b/>
          <w:color w:val="222222"/>
          <w:sz w:val="28"/>
          <w:szCs w:val="28"/>
          <w:lang w:eastAsia="ru-RU"/>
        </w:rPr>
        <w:t>2</w:t>
      </w:r>
      <w:r w:rsidR="0028642E" w:rsidRPr="0064332D">
        <w:rPr>
          <w:b/>
          <w:color w:val="222222"/>
          <w:sz w:val="28"/>
          <w:szCs w:val="28"/>
          <w:lang w:eastAsia="ru-RU"/>
        </w:rPr>
        <w:t>)</w:t>
      </w:r>
      <w:r w:rsidR="002C7941" w:rsidRPr="0064332D">
        <w:rPr>
          <w:b/>
          <w:color w:val="222222"/>
          <w:sz w:val="28"/>
          <w:szCs w:val="28"/>
          <w:lang w:eastAsia="ru-RU"/>
        </w:rPr>
        <w:t xml:space="preserve"> Вопрос.</w:t>
      </w:r>
      <w:r w:rsidR="002C7941" w:rsidRPr="0064332D">
        <w:rPr>
          <w:color w:val="222222"/>
          <w:sz w:val="28"/>
          <w:szCs w:val="28"/>
          <w:lang w:eastAsia="ru-RU"/>
        </w:rPr>
        <w:t xml:space="preserve"> </w:t>
      </w:r>
    </w:p>
    <w:p w:rsidR="002C7941" w:rsidRPr="0064332D" w:rsidRDefault="002C7941" w:rsidP="0064332D">
      <w:pPr>
        <w:shd w:val="clear" w:color="auto" w:fill="FFFFFF"/>
        <w:jc w:val="both"/>
        <w:rPr>
          <w:color w:val="222222"/>
          <w:sz w:val="28"/>
          <w:szCs w:val="28"/>
          <w:lang w:eastAsia="ru-RU"/>
        </w:rPr>
      </w:pPr>
      <w:r w:rsidRPr="0064332D">
        <w:rPr>
          <w:color w:val="222222"/>
          <w:sz w:val="28"/>
          <w:szCs w:val="28"/>
          <w:lang w:eastAsia="ru-RU"/>
        </w:rPr>
        <w:t>Каким документом подтверждается фактическое место жительства гражданина, если он не имеет регистрации по месту жительства (пребывания).</w:t>
      </w:r>
    </w:p>
    <w:p w:rsidR="002C7941" w:rsidRPr="0064332D" w:rsidRDefault="002C7941" w:rsidP="0064332D">
      <w:pPr>
        <w:shd w:val="clear" w:color="auto" w:fill="FFFFFF"/>
        <w:jc w:val="both"/>
        <w:rPr>
          <w:color w:val="222222"/>
          <w:sz w:val="28"/>
          <w:szCs w:val="28"/>
          <w:lang w:eastAsia="ru-RU"/>
        </w:rPr>
      </w:pPr>
      <w:r w:rsidRPr="0064332D">
        <w:rPr>
          <w:b/>
          <w:color w:val="222222"/>
          <w:sz w:val="28"/>
          <w:szCs w:val="28"/>
          <w:lang w:eastAsia="ru-RU"/>
        </w:rPr>
        <w:t xml:space="preserve">Ответ. </w:t>
      </w:r>
      <w:r w:rsidRPr="0064332D">
        <w:rPr>
          <w:color w:val="222222"/>
          <w:sz w:val="28"/>
          <w:szCs w:val="28"/>
          <w:lang w:eastAsia="ru-RU"/>
        </w:rPr>
        <w:t>Место фактического проживания подтверждается заявлением, поданным гражданином для назначения пособия. </w:t>
      </w:r>
    </w:p>
    <w:p w:rsidR="002C7941" w:rsidRPr="0064332D" w:rsidRDefault="002C7941" w:rsidP="0064332D">
      <w:pPr>
        <w:shd w:val="clear" w:color="auto" w:fill="FFFFFF"/>
        <w:jc w:val="both"/>
        <w:rPr>
          <w:color w:val="222222"/>
          <w:sz w:val="28"/>
          <w:szCs w:val="28"/>
          <w:lang w:eastAsia="ru-RU"/>
        </w:rPr>
      </w:pPr>
    </w:p>
    <w:p w:rsidR="002C7941" w:rsidRPr="0064332D" w:rsidRDefault="002139F8" w:rsidP="0064332D">
      <w:pPr>
        <w:shd w:val="clear" w:color="auto" w:fill="FFFFFF"/>
        <w:jc w:val="both"/>
        <w:rPr>
          <w:color w:val="222222"/>
          <w:sz w:val="28"/>
          <w:szCs w:val="28"/>
          <w:lang w:eastAsia="ru-RU"/>
        </w:rPr>
      </w:pPr>
      <w:r w:rsidRPr="0064332D">
        <w:rPr>
          <w:b/>
          <w:color w:val="222222"/>
          <w:sz w:val="28"/>
          <w:szCs w:val="28"/>
          <w:lang w:eastAsia="ru-RU"/>
        </w:rPr>
        <w:t>3</w:t>
      </w:r>
      <w:r w:rsidR="0028642E" w:rsidRPr="0064332D">
        <w:rPr>
          <w:b/>
          <w:color w:val="222222"/>
          <w:sz w:val="28"/>
          <w:szCs w:val="28"/>
          <w:lang w:eastAsia="ru-RU"/>
        </w:rPr>
        <w:t>)</w:t>
      </w:r>
      <w:r w:rsidR="002C7941" w:rsidRPr="0064332D">
        <w:rPr>
          <w:b/>
          <w:color w:val="222222"/>
          <w:sz w:val="28"/>
          <w:szCs w:val="28"/>
          <w:lang w:eastAsia="ru-RU"/>
        </w:rPr>
        <w:t xml:space="preserve"> Вопрос.</w:t>
      </w:r>
      <w:r w:rsidR="002C7941" w:rsidRPr="0064332D">
        <w:rPr>
          <w:color w:val="222222"/>
          <w:sz w:val="28"/>
          <w:szCs w:val="28"/>
          <w:lang w:eastAsia="ru-RU"/>
        </w:rPr>
        <w:t xml:space="preserve"> </w:t>
      </w:r>
    </w:p>
    <w:p w:rsidR="002C7941" w:rsidRPr="0064332D" w:rsidRDefault="002C7941" w:rsidP="0064332D">
      <w:pPr>
        <w:shd w:val="clear" w:color="auto" w:fill="FFFFFF"/>
        <w:jc w:val="both"/>
        <w:rPr>
          <w:color w:val="222222"/>
          <w:sz w:val="28"/>
          <w:szCs w:val="28"/>
          <w:lang w:eastAsia="ru-RU"/>
        </w:rPr>
      </w:pPr>
      <w:r w:rsidRPr="0064332D">
        <w:rPr>
          <w:color w:val="222222"/>
          <w:sz w:val="28"/>
          <w:szCs w:val="28"/>
          <w:lang w:eastAsia="ru-RU"/>
        </w:rPr>
        <w:t xml:space="preserve">Как назначать пособие, если гражданин имеет и регистрацию по месту жительства, и по месту временного пребывания в </w:t>
      </w:r>
      <w:r w:rsidR="00F0329D" w:rsidRPr="0064332D">
        <w:rPr>
          <w:color w:val="222222"/>
          <w:sz w:val="28"/>
          <w:szCs w:val="28"/>
          <w:lang w:eastAsia="ru-RU"/>
        </w:rPr>
        <w:t>нашей стране? Какая величина ПМ</w:t>
      </w:r>
      <w:r w:rsidRPr="0064332D">
        <w:rPr>
          <w:color w:val="222222"/>
          <w:sz w:val="28"/>
          <w:szCs w:val="28"/>
          <w:lang w:eastAsia="ru-RU"/>
        </w:rPr>
        <w:t xml:space="preserve"> применяется в этом случае?</w:t>
      </w:r>
    </w:p>
    <w:p w:rsidR="002C7941" w:rsidRPr="0064332D" w:rsidRDefault="002C7941" w:rsidP="0064332D">
      <w:pPr>
        <w:shd w:val="clear" w:color="auto" w:fill="FFFFFF"/>
        <w:jc w:val="both"/>
        <w:rPr>
          <w:color w:val="222222"/>
          <w:sz w:val="28"/>
          <w:szCs w:val="28"/>
          <w:lang w:eastAsia="ru-RU"/>
        </w:rPr>
      </w:pPr>
      <w:r w:rsidRPr="0064332D">
        <w:rPr>
          <w:b/>
          <w:color w:val="222222"/>
          <w:sz w:val="28"/>
          <w:szCs w:val="28"/>
          <w:lang w:eastAsia="ru-RU"/>
        </w:rPr>
        <w:t>Ответ.</w:t>
      </w:r>
      <w:r w:rsidRPr="0064332D">
        <w:rPr>
          <w:color w:val="222222"/>
          <w:sz w:val="28"/>
          <w:szCs w:val="28"/>
          <w:lang w:eastAsia="ru-RU"/>
        </w:rPr>
        <w:t xml:space="preserve"> В такой ситуации </w:t>
      </w:r>
      <w:r w:rsidR="00055284" w:rsidRPr="0064332D">
        <w:rPr>
          <w:color w:val="222222"/>
          <w:sz w:val="28"/>
          <w:szCs w:val="28"/>
          <w:lang w:eastAsia="ru-RU"/>
        </w:rPr>
        <w:t xml:space="preserve">для назначения пособия </w:t>
      </w:r>
      <w:r w:rsidR="000042E4" w:rsidRPr="0064332D">
        <w:rPr>
          <w:color w:val="222222"/>
          <w:sz w:val="28"/>
          <w:szCs w:val="28"/>
          <w:lang w:eastAsia="ru-RU"/>
        </w:rPr>
        <w:t xml:space="preserve">выбирается </w:t>
      </w:r>
      <w:r w:rsidR="00055284" w:rsidRPr="0064332D">
        <w:rPr>
          <w:color w:val="222222"/>
          <w:sz w:val="28"/>
          <w:szCs w:val="28"/>
          <w:lang w:eastAsia="ru-RU"/>
        </w:rPr>
        <w:t>место временного пребывания</w:t>
      </w:r>
    </w:p>
    <w:p w:rsidR="002C7941" w:rsidRPr="0064332D" w:rsidRDefault="002C7941" w:rsidP="0064332D">
      <w:pPr>
        <w:shd w:val="clear" w:color="auto" w:fill="FFFFFF"/>
        <w:jc w:val="both"/>
        <w:rPr>
          <w:color w:val="222222"/>
          <w:sz w:val="28"/>
          <w:szCs w:val="28"/>
          <w:lang w:eastAsia="ru-RU"/>
        </w:rPr>
      </w:pPr>
    </w:p>
    <w:p w:rsidR="002C7941" w:rsidRPr="0064332D" w:rsidRDefault="002139F8" w:rsidP="0064332D">
      <w:pPr>
        <w:shd w:val="clear" w:color="auto" w:fill="FFFFFF"/>
        <w:jc w:val="both"/>
        <w:rPr>
          <w:b/>
          <w:color w:val="222222"/>
          <w:sz w:val="28"/>
          <w:szCs w:val="28"/>
          <w:lang w:eastAsia="ru-RU"/>
        </w:rPr>
      </w:pPr>
      <w:r w:rsidRPr="0064332D">
        <w:rPr>
          <w:b/>
          <w:color w:val="222222"/>
          <w:sz w:val="28"/>
          <w:szCs w:val="28"/>
          <w:lang w:eastAsia="ru-RU"/>
        </w:rPr>
        <w:t>4</w:t>
      </w:r>
      <w:r w:rsidR="0028642E" w:rsidRPr="0064332D">
        <w:rPr>
          <w:b/>
          <w:color w:val="222222"/>
          <w:sz w:val="28"/>
          <w:szCs w:val="28"/>
          <w:lang w:eastAsia="ru-RU"/>
        </w:rPr>
        <w:t>)</w:t>
      </w:r>
      <w:r w:rsidR="002C7941" w:rsidRPr="0064332D">
        <w:rPr>
          <w:b/>
          <w:color w:val="222222"/>
          <w:sz w:val="28"/>
          <w:szCs w:val="28"/>
          <w:lang w:eastAsia="ru-RU"/>
        </w:rPr>
        <w:t xml:space="preserve"> Вопрос.</w:t>
      </w:r>
    </w:p>
    <w:p w:rsidR="002C7941" w:rsidRPr="0064332D" w:rsidRDefault="002C7941" w:rsidP="0064332D">
      <w:pPr>
        <w:shd w:val="clear" w:color="auto" w:fill="FFFFFF"/>
        <w:jc w:val="both"/>
        <w:rPr>
          <w:color w:val="222222"/>
          <w:sz w:val="28"/>
          <w:szCs w:val="28"/>
          <w:lang w:eastAsia="ru-RU"/>
        </w:rPr>
      </w:pPr>
      <w:r w:rsidRPr="0064332D">
        <w:rPr>
          <w:color w:val="222222"/>
          <w:sz w:val="28"/>
          <w:szCs w:val="28"/>
          <w:lang w:eastAsia="ru-RU"/>
        </w:rPr>
        <w:t>В субъекте России установлен норматив площади на одного человека 18 кв. метров, а в постановлении определено, что учитывается не более 24 кв</w:t>
      </w:r>
      <w:proofErr w:type="gramStart"/>
      <w:r w:rsidRPr="0064332D">
        <w:rPr>
          <w:color w:val="222222"/>
          <w:sz w:val="28"/>
          <w:szCs w:val="28"/>
          <w:lang w:eastAsia="ru-RU"/>
        </w:rPr>
        <w:t>.м</w:t>
      </w:r>
      <w:proofErr w:type="gramEnd"/>
      <w:r w:rsidRPr="0064332D">
        <w:rPr>
          <w:color w:val="222222"/>
          <w:sz w:val="28"/>
          <w:szCs w:val="28"/>
          <w:lang w:eastAsia="ru-RU"/>
        </w:rPr>
        <w:t>етров.</w:t>
      </w:r>
    </w:p>
    <w:p w:rsidR="002C7941" w:rsidRPr="0064332D" w:rsidRDefault="002C7941" w:rsidP="0064332D">
      <w:pPr>
        <w:shd w:val="clear" w:color="auto" w:fill="FFFFFF"/>
        <w:jc w:val="both"/>
        <w:rPr>
          <w:color w:val="222222"/>
          <w:sz w:val="28"/>
          <w:szCs w:val="28"/>
          <w:lang w:eastAsia="ru-RU"/>
        </w:rPr>
      </w:pPr>
      <w:r w:rsidRPr="0064332D">
        <w:rPr>
          <w:color w:val="222222"/>
          <w:sz w:val="28"/>
          <w:szCs w:val="28"/>
          <w:lang w:eastAsia="ru-RU"/>
        </w:rPr>
        <w:t>Из какого показателя следует исходить при вынесении решения.</w:t>
      </w:r>
    </w:p>
    <w:p w:rsidR="002C7941" w:rsidRPr="0064332D" w:rsidRDefault="002C7941" w:rsidP="0064332D">
      <w:pPr>
        <w:shd w:val="clear" w:color="auto" w:fill="FFFFFF"/>
        <w:jc w:val="both"/>
        <w:rPr>
          <w:color w:val="222222"/>
          <w:sz w:val="28"/>
          <w:szCs w:val="28"/>
          <w:lang w:eastAsia="ru-RU"/>
        </w:rPr>
      </w:pPr>
      <w:r w:rsidRPr="0064332D">
        <w:rPr>
          <w:b/>
          <w:color w:val="222222"/>
          <w:sz w:val="28"/>
          <w:szCs w:val="28"/>
          <w:lang w:eastAsia="ru-RU"/>
        </w:rPr>
        <w:t>Ответ.</w:t>
      </w:r>
      <w:r w:rsidR="00055284" w:rsidRPr="0064332D">
        <w:rPr>
          <w:color w:val="222222"/>
          <w:sz w:val="28"/>
          <w:szCs w:val="28"/>
          <w:lang w:eastAsia="ru-RU"/>
        </w:rPr>
        <w:t xml:space="preserve"> Учитывается норматив </w:t>
      </w:r>
      <w:r w:rsidRPr="0064332D">
        <w:rPr>
          <w:color w:val="222222"/>
          <w:sz w:val="28"/>
          <w:szCs w:val="28"/>
          <w:lang w:eastAsia="ru-RU"/>
        </w:rPr>
        <w:t>24 кв. метра.</w:t>
      </w:r>
    </w:p>
    <w:p w:rsidR="002C7941" w:rsidRPr="0064332D" w:rsidRDefault="002C7941" w:rsidP="0064332D">
      <w:pPr>
        <w:shd w:val="clear" w:color="auto" w:fill="FFFFFF"/>
        <w:jc w:val="both"/>
        <w:rPr>
          <w:color w:val="222222"/>
          <w:sz w:val="28"/>
          <w:szCs w:val="28"/>
          <w:lang w:eastAsia="ru-RU"/>
        </w:rPr>
      </w:pPr>
    </w:p>
    <w:p w:rsidR="00023957" w:rsidRPr="0064332D" w:rsidRDefault="002139F8" w:rsidP="0064332D">
      <w:pPr>
        <w:shd w:val="clear" w:color="auto" w:fill="FFFFFF"/>
        <w:jc w:val="both"/>
        <w:rPr>
          <w:b/>
          <w:color w:val="222222"/>
          <w:sz w:val="28"/>
          <w:szCs w:val="28"/>
          <w:lang w:eastAsia="ru-RU"/>
        </w:rPr>
      </w:pPr>
      <w:r w:rsidRPr="0064332D">
        <w:rPr>
          <w:b/>
          <w:color w:val="222222"/>
          <w:sz w:val="28"/>
          <w:szCs w:val="28"/>
          <w:lang w:eastAsia="ru-RU"/>
        </w:rPr>
        <w:t>5</w:t>
      </w:r>
      <w:r w:rsidR="0028642E" w:rsidRPr="0064332D">
        <w:rPr>
          <w:b/>
          <w:color w:val="222222"/>
          <w:sz w:val="28"/>
          <w:szCs w:val="28"/>
          <w:lang w:eastAsia="ru-RU"/>
        </w:rPr>
        <w:t>)</w:t>
      </w:r>
      <w:r w:rsidR="002C7941" w:rsidRPr="0064332D">
        <w:rPr>
          <w:b/>
          <w:color w:val="222222"/>
          <w:sz w:val="28"/>
          <w:szCs w:val="28"/>
          <w:lang w:eastAsia="ru-RU"/>
        </w:rPr>
        <w:t xml:space="preserve"> Вопрос. </w:t>
      </w:r>
    </w:p>
    <w:p w:rsidR="002C7941" w:rsidRPr="0064332D" w:rsidRDefault="002C7941" w:rsidP="0064332D">
      <w:pPr>
        <w:shd w:val="clear" w:color="auto" w:fill="FFFFFF"/>
        <w:jc w:val="both"/>
        <w:rPr>
          <w:color w:val="222222"/>
          <w:sz w:val="28"/>
          <w:szCs w:val="28"/>
          <w:lang w:eastAsia="ru-RU"/>
        </w:rPr>
      </w:pPr>
      <w:r w:rsidRPr="0064332D">
        <w:rPr>
          <w:color w:val="222222"/>
          <w:sz w:val="28"/>
          <w:szCs w:val="28"/>
          <w:lang w:eastAsia="ru-RU"/>
        </w:rPr>
        <w:t>Если на основании пункта 15 Постановления орган ПФР вернул гражданину заявление или документы на доработку, и заявитель в течение 5 рабочих дней со дня возврата не представил доработанные заявление или документы, то каковы действия органа ПФР?</w:t>
      </w:r>
    </w:p>
    <w:p w:rsidR="002C7941" w:rsidRPr="0064332D" w:rsidRDefault="002C7941" w:rsidP="0064332D">
      <w:pPr>
        <w:shd w:val="clear" w:color="auto" w:fill="FFFFFF"/>
        <w:jc w:val="both"/>
        <w:rPr>
          <w:color w:val="222222"/>
          <w:sz w:val="28"/>
          <w:szCs w:val="28"/>
          <w:lang w:eastAsia="ru-RU"/>
        </w:rPr>
      </w:pPr>
      <w:r w:rsidRPr="0064332D">
        <w:rPr>
          <w:b/>
          <w:color w:val="222222"/>
          <w:sz w:val="28"/>
          <w:szCs w:val="28"/>
          <w:lang w:eastAsia="ru-RU"/>
        </w:rPr>
        <w:t>Ответ.</w:t>
      </w:r>
      <w:r w:rsidRPr="0064332D">
        <w:rPr>
          <w:color w:val="222222"/>
          <w:sz w:val="28"/>
          <w:szCs w:val="28"/>
          <w:lang w:eastAsia="ru-RU"/>
        </w:rPr>
        <w:t xml:space="preserve"> В этом случае орган ПФР выносит решение об отказе в назначении пособия на основании </w:t>
      </w:r>
      <w:r w:rsidR="004C1BAA" w:rsidRPr="0064332D">
        <w:rPr>
          <w:color w:val="222222"/>
          <w:sz w:val="28"/>
          <w:szCs w:val="28"/>
          <w:lang w:eastAsia="ru-RU"/>
        </w:rPr>
        <w:t>п.п. «г</w:t>
      </w:r>
      <w:r w:rsidRPr="0064332D">
        <w:rPr>
          <w:color w:val="222222"/>
          <w:sz w:val="28"/>
          <w:szCs w:val="28"/>
          <w:lang w:eastAsia="ru-RU"/>
        </w:rPr>
        <w:t>»</w:t>
      </w:r>
      <w:r w:rsidR="004C1BAA" w:rsidRPr="0064332D">
        <w:rPr>
          <w:color w:val="222222"/>
          <w:sz w:val="28"/>
          <w:szCs w:val="28"/>
          <w:lang w:eastAsia="ru-RU"/>
        </w:rPr>
        <w:t xml:space="preserve"> пункта 13 проекта Постановления.</w:t>
      </w:r>
    </w:p>
    <w:tbl>
      <w:tblPr>
        <w:tblW w:w="0" w:type="auto"/>
        <w:tblCellMar>
          <w:top w:w="15" w:type="dxa"/>
          <w:left w:w="15" w:type="dxa"/>
          <w:bottom w:w="15" w:type="dxa"/>
          <w:right w:w="15" w:type="dxa"/>
        </w:tblCellMar>
        <w:tblLook w:val="04A0"/>
      </w:tblPr>
      <w:tblGrid>
        <w:gridCol w:w="577"/>
        <w:gridCol w:w="9585"/>
      </w:tblGrid>
      <w:tr w:rsidR="002C7941" w:rsidRPr="0064332D" w:rsidTr="0028642E">
        <w:tc>
          <w:tcPr>
            <w:tcW w:w="577" w:type="dxa"/>
            <w:tcMar>
              <w:top w:w="0" w:type="dxa"/>
              <w:left w:w="240" w:type="dxa"/>
              <w:bottom w:w="0" w:type="dxa"/>
              <w:right w:w="240" w:type="dxa"/>
            </w:tcMar>
          </w:tcPr>
          <w:p w:rsidR="002C7941" w:rsidRPr="0064332D" w:rsidRDefault="002C7941" w:rsidP="0064332D">
            <w:pPr>
              <w:jc w:val="both"/>
              <w:rPr>
                <w:sz w:val="28"/>
                <w:szCs w:val="28"/>
                <w:lang w:eastAsia="ru-RU"/>
              </w:rPr>
            </w:pPr>
          </w:p>
        </w:tc>
        <w:tc>
          <w:tcPr>
            <w:tcW w:w="9585" w:type="dxa"/>
            <w:tcMar>
              <w:top w:w="0" w:type="dxa"/>
              <w:left w:w="0" w:type="dxa"/>
              <w:bottom w:w="0" w:type="dxa"/>
              <w:right w:w="0" w:type="dxa"/>
            </w:tcMar>
            <w:vAlign w:val="center"/>
          </w:tcPr>
          <w:p w:rsidR="002C7941" w:rsidRPr="0064332D" w:rsidRDefault="002C7941" w:rsidP="0064332D">
            <w:pPr>
              <w:shd w:val="clear" w:color="auto" w:fill="FFFFFF"/>
              <w:spacing w:line="300" w:lineRule="atLeast"/>
              <w:jc w:val="both"/>
              <w:rPr>
                <w:color w:val="222222"/>
                <w:sz w:val="28"/>
                <w:szCs w:val="28"/>
                <w:lang w:eastAsia="ru-RU"/>
              </w:rPr>
            </w:pPr>
          </w:p>
        </w:tc>
      </w:tr>
    </w:tbl>
    <w:p w:rsidR="002C7941" w:rsidRPr="0064332D" w:rsidRDefault="002139F8" w:rsidP="0064332D">
      <w:pPr>
        <w:jc w:val="both"/>
        <w:rPr>
          <w:b/>
          <w:sz w:val="28"/>
          <w:szCs w:val="28"/>
        </w:rPr>
      </w:pPr>
      <w:r w:rsidRPr="0064332D">
        <w:rPr>
          <w:b/>
          <w:sz w:val="28"/>
          <w:szCs w:val="28"/>
        </w:rPr>
        <w:t>6</w:t>
      </w:r>
      <w:r w:rsidR="0028642E" w:rsidRPr="0064332D">
        <w:rPr>
          <w:b/>
          <w:sz w:val="28"/>
          <w:szCs w:val="28"/>
        </w:rPr>
        <w:t>)</w:t>
      </w:r>
      <w:r w:rsidR="002C7941" w:rsidRPr="0064332D">
        <w:rPr>
          <w:b/>
          <w:sz w:val="28"/>
          <w:szCs w:val="28"/>
        </w:rPr>
        <w:t xml:space="preserve"> Вопрос.</w:t>
      </w:r>
    </w:p>
    <w:p w:rsidR="00D5669B" w:rsidRPr="0064332D" w:rsidRDefault="002C7941" w:rsidP="0064332D">
      <w:pPr>
        <w:jc w:val="both"/>
        <w:rPr>
          <w:sz w:val="28"/>
          <w:szCs w:val="28"/>
        </w:rPr>
      </w:pPr>
      <w:r w:rsidRPr="0064332D">
        <w:rPr>
          <w:sz w:val="28"/>
          <w:szCs w:val="28"/>
        </w:rPr>
        <w:lastRenderedPageBreak/>
        <w:t>Будет л</w:t>
      </w:r>
      <w:r w:rsidR="004C1BAA" w:rsidRPr="0064332D">
        <w:rPr>
          <w:sz w:val="28"/>
          <w:szCs w:val="28"/>
        </w:rPr>
        <w:t>и иметь право на пособие</w:t>
      </w:r>
      <w:r w:rsidRPr="0064332D">
        <w:rPr>
          <w:sz w:val="28"/>
          <w:szCs w:val="28"/>
        </w:rPr>
        <w:t xml:space="preserve"> родитель, получающий на него алименты от второго родителя, с которым брак не расторгнут?</w:t>
      </w:r>
    </w:p>
    <w:p w:rsidR="002C7941" w:rsidRPr="0064332D" w:rsidRDefault="002C7941" w:rsidP="0064332D">
      <w:pPr>
        <w:jc w:val="both"/>
        <w:rPr>
          <w:sz w:val="28"/>
          <w:szCs w:val="28"/>
        </w:rPr>
      </w:pPr>
      <w:r w:rsidRPr="0064332D">
        <w:rPr>
          <w:b/>
          <w:sz w:val="28"/>
          <w:szCs w:val="28"/>
        </w:rPr>
        <w:t xml:space="preserve">Ответ. </w:t>
      </w:r>
      <w:r w:rsidRPr="0064332D">
        <w:rPr>
          <w:sz w:val="28"/>
          <w:szCs w:val="28"/>
        </w:rPr>
        <w:t xml:space="preserve">Нет, </w:t>
      </w:r>
      <w:r w:rsidR="00651EFE" w:rsidRPr="0064332D">
        <w:rPr>
          <w:sz w:val="28"/>
          <w:szCs w:val="28"/>
        </w:rPr>
        <w:t>право имеет одинокий родитель</w:t>
      </w:r>
      <w:r w:rsidR="004C1BAA" w:rsidRPr="0064332D">
        <w:rPr>
          <w:sz w:val="28"/>
          <w:szCs w:val="28"/>
        </w:rPr>
        <w:t>.</w:t>
      </w:r>
    </w:p>
    <w:p w:rsidR="003E3727" w:rsidRPr="0064332D" w:rsidRDefault="003E3727" w:rsidP="0064332D">
      <w:pPr>
        <w:jc w:val="both"/>
        <w:rPr>
          <w:sz w:val="28"/>
          <w:szCs w:val="28"/>
        </w:rPr>
      </w:pPr>
    </w:p>
    <w:p w:rsidR="002C7941" w:rsidRPr="0064332D" w:rsidRDefault="002139F8" w:rsidP="0064332D">
      <w:pPr>
        <w:jc w:val="both"/>
        <w:rPr>
          <w:b/>
          <w:sz w:val="28"/>
          <w:szCs w:val="28"/>
        </w:rPr>
      </w:pPr>
      <w:r w:rsidRPr="0064332D">
        <w:rPr>
          <w:b/>
          <w:sz w:val="28"/>
          <w:szCs w:val="28"/>
        </w:rPr>
        <w:t>7</w:t>
      </w:r>
      <w:r w:rsidR="0028642E" w:rsidRPr="0064332D">
        <w:rPr>
          <w:b/>
          <w:sz w:val="28"/>
          <w:szCs w:val="28"/>
        </w:rPr>
        <w:t>)</w:t>
      </w:r>
      <w:r w:rsidR="00023957" w:rsidRPr="0064332D">
        <w:rPr>
          <w:b/>
          <w:sz w:val="28"/>
          <w:szCs w:val="28"/>
        </w:rPr>
        <w:t xml:space="preserve"> Вопрос.</w:t>
      </w:r>
    </w:p>
    <w:p w:rsidR="00D30F42" w:rsidRPr="0064332D" w:rsidRDefault="00D30F42" w:rsidP="0064332D">
      <w:pPr>
        <w:jc w:val="both"/>
        <w:rPr>
          <w:sz w:val="28"/>
          <w:szCs w:val="28"/>
          <w:lang w:eastAsia="ru-RU"/>
        </w:rPr>
      </w:pPr>
      <w:r w:rsidRPr="0064332D">
        <w:rPr>
          <w:sz w:val="28"/>
          <w:szCs w:val="28"/>
        </w:rPr>
        <w:t>Будет ли иметь право на ежемесячное пособие на ребенка родитель, у которого ребенок рожден в первом браке и получающий на него алименты от второго родителя, но вступивший в повторный брак, в котором имеются еще совместные дети?  Если право на пособие на первого ребенка имеется, то каким образом будут учитываться доходы семьи, с учетом  всех членов семьи, или только доходы одного родителя и ребенка, на которого выплачиваются алименты?</w:t>
      </w:r>
    </w:p>
    <w:p w:rsidR="00D30F42" w:rsidRPr="0064332D" w:rsidRDefault="00D30F42" w:rsidP="0064332D">
      <w:pPr>
        <w:jc w:val="both"/>
        <w:rPr>
          <w:b/>
          <w:sz w:val="28"/>
          <w:szCs w:val="28"/>
        </w:rPr>
      </w:pPr>
      <w:r w:rsidRPr="0064332D">
        <w:rPr>
          <w:b/>
          <w:sz w:val="28"/>
          <w:szCs w:val="28"/>
        </w:rPr>
        <w:t>Ответ.</w:t>
      </w:r>
      <w:r w:rsidR="00F0329D" w:rsidRPr="0064332D">
        <w:rPr>
          <w:sz w:val="28"/>
          <w:szCs w:val="28"/>
        </w:rPr>
        <w:t xml:space="preserve"> </w:t>
      </w:r>
      <w:r w:rsidR="00055284" w:rsidRPr="0064332D">
        <w:rPr>
          <w:sz w:val="28"/>
          <w:szCs w:val="28"/>
        </w:rPr>
        <w:t xml:space="preserve">Да. </w:t>
      </w:r>
      <w:r w:rsidR="00F0329D" w:rsidRPr="0064332D">
        <w:rPr>
          <w:sz w:val="28"/>
          <w:szCs w:val="28"/>
        </w:rPr>
        <w:t>В таком случае в состав семьи включается заявитель, его супруг и ребенок (дети)</w:t>
      </w:r>
    </w:p>
    <w:p w:rsidR="00D30F42" w:rsidRPr="0064332D" w:rsidRDefault="00D30F42" w:rsidP="0064332D">
      <w:pPr>
        <w:jc w:val="both"/>
        <w:rPr>
          <w:b/>
          <w:sz w:val="28"/>
          <w:szCs w:val="28"/>
        </w:rPr>
      </w:pPr>
    </w:p>
    <w:p w:rsidR="008F0B35" w:rsidRPr="0064332D" w:rsidRDefault="002139F8" w:rsidP="0064332D">
      <w:pPr>
        <w:jc w:val="both"/>
        <w:rPr>
          <w:b/>
          <w:sz w:val="28"/>
          <w:szCs w:val="28"/>
        </w:rPr>
      </w:pPr>
      <w:r w:rsidRPr="0064332D">
        <w:rPr>
          <w:b/>
          <w:sz w:val="28"/>
          <w:szCs w:val="28"/>
        </w:rPr>
        <w:t>8</w:t>
      </w:r>
      <w:r w:rsidR="0028642E" w:rsidRPr="0064332D">
        <w:rPr>
          <w:b/>
          <w:sz w:val="28"/>
          <w:szCs w:val="28"/>
        </w:rPr>
        <w:t>)</w:t>
      </w:r>
      <w:r w:rsidR="008F0B35" w:rsidRPr="0064332D">
        <w:rPr>
          <w:b/>
          <w:sz w:val="28"/>
          <w:szCs w:val="28"/>
        </w:rPr>
        <w:t xml:space="preserve"> Вопрос.</w:t>
      </w:r>
    </w:p>
    <w:p w:rsidR="008F0B35" w:rsidRPr="0064332D" w:rsidRDefault="004C1BAA" w:rsidP="0064332D">
      <w:pPr>
        <w:jc w:val="both"/>
        <w:rPr>
          <w:sz w:val="28"/>
          <w:szCs w:val="28"/>
        </w:rPr>
      </w:pPr>
      <w:r w:rsidRPr="0064332D">
        <w:rPr>
          <w:sz w:val="28"/>
          <w:szCs w:val="28"/>
        </w:rPr>
        <w:t>Будут ли осуществляться удержания</w:t>
      </w:r>
      <w:r w:rsidR="00D30F42" w:rsidRPr="0064332D">
        <w:rPr>
          <w:sz w:val="28"/>
          <w:szCs w:val="28"/>
        </w:rPr>
        <w:t xml:space="preserve"> с</w:t>
      </w:r>
      <w:r w:rsidRPr="0064332D">
        <w:rPr>
          <w:sz w:val="28"/>
          <w:szCs w:val="28"/>
        </w:rPr>
        <w:t xml:space="preserve"> пособия беременным</w:t>
      </w:r>
      <w:r w:rsidR="00D30F42" w:rsidRPr="0064332D">
        <w:rPr>
          <w:sz w:val="28"/>
          <w:szCs w:val="28"/>
        </w:rPr>
        <w:t>?</w:t>
      </w:r>
    </w:p>
    <w:p w:rsidR="00D30F42" w:rsidRPr="0064332D" w:rsidRDefault="00D30F42" w:rsidP="0064332D">
      <w:pPr>
        <w:jc w:val="both"/>
        <w:rPr>
          <w:sz w:val="28"/>
          <w:szCs w:val="28"/>
        </w:rPr>
      </w:pPr>
      <w:r w:rsidRPr="0064332D">
        <w:rPr>
          <w:b/>
          <w:sz w:val="28"/>
          <w:szCs w:val="28"/>
        </w:rPr>
        <w:t xml:space="preserve">Ответ. </w:t>
      </w:r>
      <w:r w:rsidR="004C1BAA" w:rsidRPr="0064332D">
        <w:rPr>
          <w:sz w:val="28"/>
          <w:szCs w:val="28"/>
        </w:rPr>
        <w:t>Нет, суммы не удерживаются.</w:t>
      </w:r>
    </w:p>
    <w:p w:rsidR="00D30F42" w:rsidRPr="0064332D" w:rsidRDefault="00D30F42" w:rsidP="0064332D">
      <w:pPr>
        <w:jc w:val="both"/>
        <w:rPr>
          <w:sz w:val="28"/>
          <w:szCs w:val="28"/>
        </w:rPr>
      </w:pPr>
    </w:p>
    <w:p w:rsidR="008F0B35" w:rsidRPr="0064332D" w:rsidRDefault="002139F8" w:rsidP="0064332D">
      <w:pPr>
        <w:jc w:val="both"/>
        <w:rPr>
          <w:b/>
          <w:sz w:val="28"/>
          <w:szCs w:val="28"/>
        </w:rPr>
      </w:pPr>
      <w:r w:rsidRPr="0064332D">
        <w:rPr>
          <w:b/>
          <w:sz w:val="28"/>
          <w:szCs w:val="28"/>
        </w:rPr>
        <w:t>9</w:t>
      </w:r>
      <w:r w:rsidR="0028642E" w:rsidRPr="0064332D">
        <w:rPr>
          <w:b/>
          <w:sz w:val="28"/>
          <w:szCs w:val="28"/>
        </w:rPr>
        <w:t>)</w:t>
      </w:r>
      <w:r w:rsidR="008F0B35" w:rsidRPr="0064332D">
        <w:rPr>
          <w:b/>
          <w:sz w:val="28"/>
          <w:szCs w:val="28"/>
        </w:rPr>
        <w:t xml:space="preserve"> Вопрос</w:t>
      </w:r>
    </w:p>
    <w:p w:rsidR="008F0B35" w:rsidRPr="0064332D" w:rsidRDefault="008F0B35" w:rsidP="0064332D">
      <w:pPr>
        <w:jc w:val="both"/>
        <w:rPr>
          <w:sz w:val="28"/>
          <w:szCs w:val="28"/>
        </w:rPr>
      </w:pPr>
      <w:r w:rsidRPr="0064332D">
        <w:rPr>
          <w:sz w:val="28"/>
          <w:szCs w:val="28"/>
        </w:rPr>
        <w:t xml:space="preserve">По проекту необходимы сведения о факте обучения заявителя и (или) членов его семьи </w:t>
      </w:r>
      <w:r w:rsidRPr="0064332D">
        <w:rPr>
          <w:sz w:val="28"/>
          <w:szCs w:val="28"/>
          <w:u w:val="single"/>
        </w:rPr>
        <w:t xml:space="preserve">младше </w:t>
      </w:r>
      <w:r w:rsidRPr="0064332D">
        <w:rPr>
          <w:sz w:val="28"/>
          <w:szCs w:val="28"/>
        </w:rPr>
        <w:t xml:space="preserve">23 лет в общеобразовательном учреждении? </w:t>
      </w:r>
      <w:proofErr w:type="gramStart"/>
      <w:r w:rsidRPr="0064332D">
        <w:rPr>
          <w:sz w:val="28"/>
          <w:szCs w:val="28"/>
        </w:rPr>
        <w:t>Возможно</w:t>
      </w:r>
      <w:proofErr w:type="gramEnd"/>
      <w:r w:rsidRPr="0064332D">
        <w:rPr>
          <w:sz w:val="28"/>
          <w:szCs w:val="28"/>
        </w:rPr>
        <w:t xml:space="preserve"> ли не истребовать документы об обучении при </w:t>
      </w:r>
      <w:r w:rsidR="00C26C31" w:rsidRPr="0064332D">
        <w:rPr>
          <w:sz w:val="28"/>
          <w:szCs w:val="28"/>
        </w:rPr>
        <w:t>наличии детей до 18 лет?</w:t>
      </w:r>
    </w:p>
    <w:p w:rsidR="00697587" w:rsidRPr="0064332D" w:rsidRDefault="001E0BBC" w:rsidP="0064332D">
      <w:pPr>
        <w:jc w:val="both"/>
        <w:rPr>
          <w:sz w:val="28"/>
          <w:szCs w:val="28"/>
        </w:rPr>
      </w:pPr>
      <w:r w:rsidRPr="0064332D">
        <w:rPr>
          <w:b/>
          <w:sz w:val="28"/>
          <w:szCs w:val="28"/>
        </w:rPr>
        <w:t xml:space="preserve">Ответ. </w:t>
      </w:r>
      <w:r w:rsidR="004C1BAA" w:rsidRPr="0064332D">
        <w:rPr>
          <w:sz w:val="28"/>
          <w:szCs w:val="28"/>
        </w:rPr>
        <w:t xml:space="preserve">Да, эти документы не </w:t>
      </w:r>
      <w:proofErr w:type="spellStart"/>
      <w:r w:rsidR="004C1BAA" w:rsidRPr="0064332D">
        <w:rPr>
          <w:sz w:val="28"/>
          <w:szCs w:val="28"/>
        </w:rPr>
        <w:t>истребуются</w:t>
      </w:r>
      <w:proofErr w:type="spellEnd"/>
      <w:r w:rsidR="004C1BAA" w:rsidRPr="0064332D">
        <w:rPr>
          <w:sz w:val="28"/>
          <w:szCs w:val="28"/>
        </w:rPr>
        <w:t>.</w:t>
      </w:r>
    </w:p>
    <w:p w:rsidR="001E0BBC" w:rsidRPr="0064332D" w:rsidRDefault="001E0BBC" w:rsidP="0064332D">
      <w:pPr>
        <w:jc w:val="both"/>
        <w:rPr>
          <w:sz w:val="28"/>
          <w:szCs w:val="28"/>
        </w:rPr>
      </w:pPr>
    </w:p>
    <w:p w:rsidR="001E0BBC" w:rsidRPr="0064332D" w:rsidRDefault="002139F8" w:rsidP="0064332D">
      <w:pPr>
        <w:jc w:val="both"/>
        <w:rPr>
          <w:b/>
          <w:sz w:val="28"/>
          <w:szCs w:val="28"/>
        </w:rPr>
      </w:pPr>
      <w:r w:rsidRPr="0064332D">
        <w:rPr>
          <w:b/>
          <w:sz w:val="28"/>
          <w:szCs w:val="28"/>
        </w:rPr>
        <w:t>10</w:t>
      </w:r>
      <w:r w:rsidR="0028642E" w:rsidRPr="0064332D">
        <w:rPr>
          <w:b/>
          <w:sz w:val="28"/>
          <w:szCs w:val="28"/>
        </w:rPr>
        <w:t>)</w:t>
      </w:r>
      <w:r w:rsidR="001E0BBC" w:rsidRPr="0064332D">
        <w:rPr>
          <w:b/>
          <w:sz w:val="28"/>
          <w:szCs w:val="28"/>
        </w:rPr>
        <w:t xml:space="preserve"> Вопрос </w:t>
      </w:r>
    </w:p>
    <w:p w:rsidR="00697587" w:rsidRPr="0064332D" w:rsidRDefault="001E0BBC" w:rsidP="0064332D">
      <w:pPr>
        <w:jc w:val="both"/>
        <w:rPr>
          <w:sz w:val="28"/>
          <w:szCs w:val="28"/>
        </w:rPr>
      </w:pPr>
      <w:r w:rsidRPr="0064332D">
        <w:rPr>
          <w:sz w:val="28"/>
          <w:szCs w:val="28"/>
        </w:rPr>
        <w:t>Предоставление сведений</w:t>
      </w:r>
      <w:r w:rsidR="00236DC3" w:rsidRPr="0064332D">
        <w:rPr>
          <w:sz w:val="28"/>
          <w:szCs w:val="28"/>
        </w:rPr>
        <w:t>,</w:t>
      </w:r>
      <w:r w:rsidRPr="0064332D">
        <w:rPr>
          <w:sz w:val="28"/>
          <w:szCs w:val="28"/>
        </w:rPr>
        <w:t xml:space="preserve"> предусмотренных пунктом 48 Перечня о помещениях с назначением </w:t>
      </w:r>
      <w:r w:rsidR="0064332D">
        <w:rPr>
          <w:sz w:val="28"/>
          <w:szCs w:val="28"/>
        </w:rPr>
        <w:t>«</w:t>
      </w:r>
      <w:r w:rsidRPr="0064332D">
        <w:rPr>
          <w:sz w:val="28"/>
          <w:szCs w:val="28"/>
        </w:rPr>
        <w:t>жилое</w:t>
      </w:r>
      <w:r w:rsidR="0064332D">
        <w:rPr>
          <w:sz w:val="28"/>
          <w:szCs w:val="28"/>
        </w:rPr>
        <w:t>» и «</w:t>
      </w:r>
      <w:r w:rsidRPr="0064332D">
        <w:rPr>
          <w:sz w:val="28"/>
          <w:szCs w:val="28"/>
        </w:rPr>
        <w:t>жилое помещение</w:t>
      </w:r>
      <w:r w:rsidR="0064332D">
        <w:rPr>
          <w:sz w:val="28"/>
          <w:szCs w:val="28"/>
        </w:rPr>
        <w:t>», зданиях с назначением «</w:t>
      </w:r>
      <w:r w:rsidRPr="0064332D">
        <w:rPr>
          <w:sz w:val="28"/>
          <w:szCs w:val="28"/>
        </w:rPr>
        <w:t>жилое</w:t>
      </w:r>
      <w:r w:rsidR="0064332D">
        <w:rPr>
          <w:sz w:val="28"/>
          <w:szCs w:val="28"/>
        </w:rPr>
        <w:t>»</w:t>
      </w:r>
      <w:r w:rsidRPr="0064332D">
        <w:rPr>
          <w:sz w:val="28"/>
          <w:szCs w:val="28"/>
        </w:rPr>
        <w:t xml:space="preserve">, </w:t>
      </w:r>
      <w:r w:rsidR="0064332D">
        <w:rPr>
          <w:sz w:val="28"/>
          <w:szCs w:val="28"/>
        </w:rPr>
        <w:t>«</w:t>
      </w:r>
      <w:r w:rsidRPr="0064332D">
        <w:rPr>
          <w:sz w:val="28"/>
          <w:szCs w:val="28"/>
        </w:rPr>
        <w:t>жилое строение</w:t>
      </w:r>
      <w:r w:rsidR="0064332D">
        <w:rPr>
          <w:sz w:val="28"/>
          <w:szCs w:val="28"/>
        </w:rPr>
        <w:t>», «</w:t>
      </w:r>
      <w:r w:rsidRPr="0064332D">
        <w:rPr>
          <w:sz w:val="28"/>
          <w:szCs w:val="28"/>
        </w:rPr>
        <w:t>жилой дом</w:t>
      </w:r>
      <w:r w:rsidR="0064332D">
        <w:rPr>
          <w:sz w:val="28"/>
          <w:szCs w:val="28"/>
        </w:rPr>
        <w:t>»</w:t>
      </w:r>
      <w:r w:rsidRPr="0064332D">
        <w:rPr>
          <w:sz w:val="28"/>
          <w:szCs w:val="28"/>
        </w:rPr>
        <w:t>, земельных участках, предоставленных уполномоченным органом субъекта Российской Федерации или муниципального образования в рамках предоставления многодетной семье мер социальной поддержки, а также земельных участках</w:t>
      </w:r>
      <w:r w:rsidR="00236DC3" w:rsidRPr="0064332D">
        <w:rPr>
          <w:sz w:val="28"/>
          <w:szCs w:val="28"/>
        </w:rPr>
        <w:t>,</w:t>
      </w:r>
      <w:r w:rsidRPr="0064332D">
        <w:rPr>
          <w:sz w:val="28"/>
          <w:szCs w:val="28"/>
        </w:rPr>
        <w:t xml:space="preserve"> предусмотрено </w:t>
      </w:r>
      <w:r w:rsidR="00236DC3" w:rsidRPr="0064332D">
        <w:rPr>
          <w:sz w:val="28"/>
          <w:szCs w:val="28"/>
        </w:rPr>
        <w:t xml:space="preserve">гражданином. </w:t>
      </w:r>
      <w:proofErr w:type="gramStart"/>
      <w:r w:rsidR="00236DC3" w:rsidRPr="0064332D">
        <w:rPr>
          <w:sz w:val="28"/>
          <w:szCs w:val="28"/>
        </w:rPr>
        <w:t>Возможно</w:t>
      </w:r>
      <w:proofErr w:type="gramEnd"/>
      <w:r w:rsidR="00236DC3" w:rsidRPr="0064332D">
        <w:rPr>
          <w:sz w:val="28"/>
          <w:szCs w:val="28"/>
        </w:rPr>
        <w:t xml:space="preserve"> ли использовать для назначения пособия сведения</w:t>
      </w:r>
      <w:r w:rsidR="004C1BAA" w:rsidRPr="0064332D">
        <w:rPr>
          <w:sz w:val="28"/>
          <w:szCs w:val="28"/>
        </w:rPr>
        <w:t>,</w:t>
      </w:r>
      <w:r w:rsidR="00236DC3" w:rsidRPr="0064332D">
        <w:rPr>
          <w:sz w:val="28"/>
          <w:szCs w:val="28"/>
        </w:rPr>
        <w:t xml:space="preserve"> предоставленные в ПФР уполномоченным органом субъекта Российской Федерации или муниципального образования в порядке межведомственного взаимодействия?</w:t>
      </w:r>
    </w:p>
    <w:p w:rsidR="00236DC3" w:rsidRPr="0064332D" w:rsidRDefault="00236DC3" w:rsidP="0064332D">
      <w:pPr>
        <w:jc w:val="both"/>
        <w:rPr>
          <w:sz w:val="28"/>
          <w:szCs w:val="28"/>
        </w:rPr>
      </w:pPr>
      <w:r w:rsidRPr="0064332D">
        <w:rPr>
          <w:sz w:val="28"/>
          <w:szCs w:val="28"/>
        </w:rPr>
        <w:t>Ответ. Да, возможно.</w:t>
      </w:r>
    </w:p>
    <w:p w:rsidR="00236DC3" w:rsidRPr="0064332D" w:rsidRDefault="00236DC3" w:rsidP="0064332D">
      <w:pPr>
        <w:jc w:val="both"/>
        <w:rPr>
          <w:b/>
          <w:sz w:val="28"/>
          <w:szCs w:val="28"/>
        </w:rPr>
      </w:pPr>
    </w:p>
    <w:p w:rsidR="00697587" w:rsidRPr="0064332D" w:rsidRDefault="002139F8" w:rsidP="0064332D">
      <w:pPr>
        <w:tabs>
          <w:tab w:val="left" w:pos="5103"/>
        </w:tabs>
        <w:jc w:val="both"/>
        <w:rPr>
          <w:b/>
          <w:sz w:val="28"/>
          <w:szCs w:val="28"/>
        </w:rPr>
      </w:pPr>
      <w:r w:rsidRPr="0064332D">
        <w:rPr>
          <w:b/>
          <w:sz w:val="28"/>
          <w:szCs w:val="28"/>
        </w:rPr>
        <w:t>11</w:t>
      </w:r>
      <w:r w:rsidR="0028642E" w:rsidRPr="0064332D">
        <w:rPr>
          <w:b/>
          <w:sz w:val="28"/>
          <w:szCs w:val="28"/>
        </w:rPr>
        <w:t>)</w:t>
      </w:r>
      <w:r w:rsidR="00697587" w:rsidRPr="0064332D">
        <w:rPr>
          <w:b/>
          <w:sz w:val="28"/>
          <w:szCs w:val="28"/>
        </w:rPr>
        <w:t xml:space="preserve"> Вопрос</w:t>
      </w:r>
    </w:p>
    <w:p w:rsidR="00697587" w:rsidRPr="0064332D" w:rsidRDefault="00697587" w:rsidP="0064332D">
      <w:pPr>
        <w:tabs>
          <w:tab w:val="left" w:pos="5103"/>
        </w:tabs>
        <w:jc w:val="both"/>
        <w:rPr>
          <w:sz w:val="28"/>
          <w:szCs w:val="28"/>
        </w:rPr>
      </w:pPr>
      <w:r w:rsidRPr="0064332D">
        <w:rPr>
          <w:sz w:val="28"/>
          <w:szCs w:val="28"/>
        </w:rPr>
        <w:t>В соответствии с пунктом 13 проекта постановления Правительства РФ одним из оснований отказа является наличие в собственности у заявителя и членов его семьи:</w:t>
      </w:r>
    </w:p>
    <w:p w:rsidR="00697587" w:rsidRPr="0064332D" w:rsidRDefault="00697587" w:rsidP="0064332D">
      <w:pPr>
        <w:tabs>
          <w:tab w:val="left" w:pos="5103"/>
        </w:tabs>
        <w:ind w:firstLine="709"/>
        <w:jc w:val="both"/>
        <w:rPr>
          <w:sz w:val="28"/>
          <w:szCs w:val="28"/>
        </w:rPr>
      </w:pPr>
      <w:r w:rsidRPr="0064332D">
        <w:rPr>
          <w:sz w:val="28"/>
          <w:szCs w:val="28"/>
        </w:rPr>
        <w:t xml:space="preserve">- 2 и более помещений с назначением </w:t>
      </w:r>
      <w:r w:rsidR="0064332D">
        <w:rPr>
          <w:sz w:val="28"/>
          <w:szCs w:val="28"/>
        </w:rPr>
        <w:t>«</w:t>
      </w:r>
      <w:r w:rsidRPr="0064332D">
        <w:rPr>
          <w:sz w:val="28"/>
          <w:szCs w:val="28"/>
        </w:rPr>
        <w:t>жилое</w:t>
      </w:r>
      <w:r w:rsidR="0064332D">
        <w:rPr>
          <w:sz w:val="28"/>
          <w:szCs w:val="28"/>
        </w:rPr>
        <w:t>»</w:t>
      </w:r>
      <w:r w:rsidRPr="0064332D">
        <w:rPr>
          <w:sz w:val="28"/>
          <w:szCs w:val="28"/>
        </w:rPr>
        <w:t xml:space="preserve"> и </w:t>
      </w:r>
      <w:r w:rsidR="0064332D">
        <w:rPr>
          <w:sz w:val="28"/>
          <w:szCs w:val="28"/>
        </w:rPr>
        <w:t>«</w:t>
      </w:r>
      <w:r w:rsidRPr="0064332D">
        <w:rPr>
          <w:sz w:val="28"/>
          <w:szCs w:val="28"/>
        </w:rPr>
        <w:t>жилое помещение</w:t>
      </w:r>
      <w:r w:rsidR="0064332D">
        <w:rPr>
          <w:sz w:val="28"/>
          <w:szCs w:val="28"/>
        </w:rPr>
        <w:t>»</w:t>
      </w:r>
      <w:r w:rsidRPr="0064332D">
        <w:rPr>
          <w:sz w:val="28"/>
          <w:szCs w:val="28"/>
        </w:rPr>
        <w:t xml:space="preserve"> ….</w:t>
      </w:r>
    </w:p>
    <w:p w:rsidR="00697587" w:rsidRPr="0064332D" w:rsidRDefault="00697587" w:rsidP="0064332D">
      <w:pPr>
        <w:tabs>
          <w:tab w:val="left" w:pos="5103"/>
        </w:tabs>
        <w:ind w:firstLine="709"/>
        <w:jc w:val="both"/>
        <w:rPr>
          <w:sz w:val="28"/>
          <w:szCs w:val="28"/>
        </w:rPr>
      </w:pPr>
      <w:r w:rsidRPr="0064332D">
        <w:rPr>
          <w:sz w:val="28"/>
          <w:szCs w:val="28"/>
        </w:rPr>
        <w:t xml:space="preserve">- 2 и более зданий с назначением </w:t>
      </w:r>
      <w:r w:rsidR="0064332D">
        <w:rPr>
          <w:sz w:val="28"/>
          <w:szCs w:val="28"/>
        </w:rPr>
        <w:t>«</w:t>
      </w:r>
      <w:r w:rsidRPr="0064332D">
        <w:rPr>
          <w:sz w:val="28"/>
          <w:szCs w:val="28"/>
        </w:rPr>
        <w:t>жилое</w:t>
      </w:r>
      <w:r w:rsidR="0064332D">
        <w:rPr>
          <w:sz w:val="28"/>
          <w:szCs w:val="28"/>
        </w:rPr>
        <w:t>»</w:t>
      </w:r>
      <w:r w:rsidRPr="0064332D">
        <w:rPr>
          <w:sz w:val="28"/>
          <w:szCs w:val="28"/>
        </w:rPr>
        <w:t xml:space="preserve">, </w:t>
      </w:r>
      <w:r w:rsidR="0064332D">
        <w:rPr>
          <w:sz w:val="28"/>
          <w:szCs w:val="28"/>
        </w:rPr>
        <w:t>«</w:t>
      </w:r>
      <w:r w:rsidRPr="0064332D">
        <w:rPr>
          <w:sz w:val="28"/>
          <w:szCs w:val="28"/>
        </w:rPr>
        <w:t>жилое строение</w:t>
      </w:r>
      <w:r w:rsidR="0064332D">
        <w:rPr>
          <w:sz w:val="28"/>
          <w:szCs w:val="28"/>
        </w:rPr>
        <w:t>»</w:t>
      </w:r>
      <w:r w:rsidRPr="0064332D">
        <w:rPr>
          <w:sz w:val="28"/>
          <w:szCs w:val="28"/>
        </w:rPr>
        <w:t xml:space="preserve"> и </w:t>
      </w:r>
      <w:r w:rsidR="0064332D">
        <w:rPr>
          <w:sz w:val="28"/>
          <w:szCs w:val="28"/>
        </w:rPr>
        <w:t>«</w:t>
      </w:r>
      <w:r w:rsidRPr="0064332D">
        <w:rPr>
          <w:sz w:val="28"/>
          <w:szCs w:val="28"/>
        </w:rPr>
        <w:t>жилой дом</w:t>
      </w:r>
      <w:r w:rsidR="0064332D">
        <w:rPr>
          <w:sz w:val="28"/>
          <w:szCs w:val="28"/>
        </w:rPr>
        <w:t>»</w:t>
      </w:r>
      <w:r w:rsidRPr="0064332D">
        <w:rPr>
          <w:sz w:val="28"/>
          <w:szCs w:val="28"/>
        </w:rPr>
        <w:t>.</w:t>
      </w:r>
    </w:p>
    <w:p w:rsidR="00697587" w:rsidRPr="0064332D" w:rsidRDefault="00697587" w:rsidP="0064332D">
      <w:pPr>
        <w:tabs>
          <w:tab w:val="left" w:pos="5103"/>
        </w:tabs>
        <w:jc w:val="both"/>
        <w:rPr>
          <w:sz w:val="28"/>
          <w:szCs w:val="28"/>
        </w:rPr>
      </w:pPr>
      <w:r w:rsidRPr="0064332D">
        <w:rPr>
          <w:sz w:val="28"/>
          <w:szCs w:val="28"/>
        </w:rPr>
        <w:t xml:space="preserve">Если у заявителя и членов его семьи в собственности одна квартира с назначением </w:t>
      </w:r>
      <w:r w:rsidR="0064332D">
        <w:rPr>
          <w:sz w:val="28"/>
          <w:szCs w:val="28"/>
        </w:rPr>
        <w:t>«</w:t>
      </w:r>
      <w:r w:rsidRPr="0064332D">
        <w:rPr>
          <w:sz w:val="28"/>
          <w:szCs w:val="28"/>
        </w:rPr>
        <w:t>жилое</w:t>
      </w:r>
      <w:r w:rsidR="0064332D">
        <w:rPr>
          <w:sz w:val="28"/>
          <w:szCs w:val="28"/>
        </w:rPr>
        <w:t>»</w:t>
      </w:r>
      <w:r w:rsidRPr="0064332D">
        <w:rPr>
          <w:sz w:val="28"/>
          <w:szCs w:val="28"/>
        </w:rPr>
        <w:t xml:space="preserve"> и один жилой дом, с назначением </w:t>
      </w:r>
      <w:r w:rsidR="0064332D">
        <w:rPr>
          <w:sz w:val="28"/>
          <w:szCs w:val="28"/>
        </w:rPr>
        <w:t>«жилой дом»</w:t>
      </w:r>
      <w:r w:rsidRPr="0064332D">
        <w:rPr>
          <w:sz w:val="28"/>
          <w:szCs w:val="28"/>
        </w:rPr>
        <w:t xml:space="preserve">, суммарная </w:t>
      </w:r>
      <w:r w:rsidRPr="0064332D">
        <w:rPr>
          <w:sz w:val="28"/>
          <w:szCs w:val="28"/>
        </w:rPr>
        <w:lastRenderedPageBreak/>
        <w:t>площадь которых превышает 24 кв. метров на одного человека, будет ли данный факт являться основанием для отказа в назначении пособий?</w:t>
      </w:r>
    </w:p>
    <w:p w:rsidR="004C1BAA" w:rsidRPr="0064332D" w:rsidRDefault="00697587" w:rsidP="0064332D">
      <w:pPr>
        <w:spacing w:before="100" w:beforeAutospacing="1" w:after="100" w:afterAutospacing="1"/>
        <w:jc w:val="both"/>
        <w:rPr>
          <w:sz w:val="28"/>
          <w:szCs w:val="28"/>
        </w:rPr>
      </w:pPr>
      <w:r w:rsidRPr="0064332D">
        <w:rPr>
          <w:b/>
          <w:sz w:val="28"/>
          <w:szCs w:val="28"/>
        </w:rPr>
        <w:t>Ответ</w:t>
      </w:r>
      <w:r w:rsidR="00236DC3" w:rsidRPr="0064332D">
        <w:rPr>
          <w:b/>
          <w:sz w:val="28"/>
          <w:szCs w:val="28"/>
        </w:rPr>
        <w:t xml:space="preserve">. </w:t>
      </w:r>
      <w:r w:rsidR="00773663" w:rsidRPr="0064332D">
        <w:rPr>
          <w:sz w:val="28"/>
          <w:szCs w:val="28"/>
        </w:rPr>
        <w:t>Нет, не</w:t>
      </w:r>
      <w:r w:rsidR="00773663" w:rsidRPr="0064332D">
        <w:rPr>
          <w:b/>
          <w:sz w:val="28"/>
          <w:szCs w:val="28"/>
        </w:rPr>
        <w:t xml:space="preserve"> </w:t>
      </w:r>
      <w:r w:rsidR="004C1BAA" w:rsidRPr="0064332D">
        <w:rPr>
          <w:sz w:val="28"/>
          <w:szCs w:val="28"/>
        </w:rPr>
        <w:t>является основанием для отказа.</w:t>
      </w:r>
    </w:p>
    <w:p w:rsidR="00697587" w:rsidRPr="0064332D" w:rsidRDefault="002139F8" w:rsidP="0064332D">
      <w:pPr>
        <w:spacing w:before="100" w:beforeAutospacing="1" w:after="100" w:afterAutospacing="1"/>
        <w:jc w:val="both"/>
        <w:rPr>
          <w:sz w:val="28"/>
          <w:szCs w:val="28"/>
        </w:rPr>
      </w:pPr>
      <w:r w:rsidRPr="0064332D">
        <w:rPr>
          <w:b/>
          <w:sz w:val="28"/>
          <w:szCs w:val="28"/>
        </w:rPr>
        <w:t>12</w:t>
      </w:r>
      <w:r w:rsidR="0028642E" w:rsidRPr="0064332D">
        <w:rPr>
          <w:b/>
          <w:sz w:val="28"/>
          <w:szCs w:val="28"/>
        </w:rPr>
        <w:t>)</w:t>
      </w:r>
      <w:r w:rsidR="00697587" w:rsidRPr="0064332D">
        <w:rPr>
          <w:b/>
          <w:sz w:val="28"/>
          <w:szCs w:val="28"/>
        </w:rPr>
        <w:t xml:space="preserve"> Вопрос</w:t>
      </w:r>
      <w:r w:rsidR="00697587" w:rsidRPr="0064332D">
        <w:rPr>
          <w:sz w:val="28"/>
          <w:szCs w:val="28"/>
        </w:rPr>
        <w:t xml:space="preserve"> </w:t>
      </w:r>
    </w:p>
    <w:p w:rsidR="00697587" w:rsidRPr="0064332D" w:rsidRDefault="00697587" w:rsidP="0064332D">
      <w:pPr>
        <w:tabs>
          <w:tab w:val="left" w:pos="5103"/>
        </w:tabs>
        <w:jc w:val="both"/>
        <w:rPr>
          <w:sz w:val="28"/>
          <w:szCs w:val="28"/>
        </w:rPr>
      </w:pPr>
      <w:r w:rsidRPr="0064332D">
        <w:rPr>
          <w:sz w:val="28"/>
          <w:szCs w:val="28"/>
        </w:rPr>
        <w:t>Если у заявителя или членов его семьи установлен доход за период менее 2 месяцев (например, за 1 день в расчетном периоде)</w:t>
      </w:r>
      <w:r w:rsidR="004C1BAA" w:rsidRPr="0064332D">
        <w:rPr>
          <w:sz w:val="28"/>
          <w:szCs w:val="28"/>
        </w:rPr>
        <w:t>,</w:t>
      </w:r>
      <w:r w:rsidRPr="0064332D">
        <w:rPr>
          <w:sz w:val="28"/>
          <w:szCs w:val="28"/>
        </w:rPr>
        <w:t xml:space="preserve"> будет ли данный факт являться основанием для отказа в назначении пособий?</w:t>
      </w:r>
    </w:p>
    <w:p w:rsidR="00CD4C4D" w:rsidRPr="0064332D" w:rsidRDefault="00697587" w:rsidP="0064332D">
      <w:pPr>
        <w:tabs>
          <w:tab w:val="left" w:pos="5103"/>
        </w:tabs>
        <w:jc w:val="both"/>
        <w:rPr>
          <w:sz w:val="28"/>
          <w:szCs w:val="28"/>
        </w:rPr>
      </w:pPr>
      <w:r w:rsidRPr="0064332D">
        <w:rPr>
          <w:b/>
          <w:sz w:val="28"/>
          <w:szCs w:val="28"/>
        </w:rPr>
        <w:t xml:space="preserve">Ответ. </w:t>
      </w:r>
      <w:r w:rsidR="00CD4C4D" w:rsidRPr="0064332D">
        <w:rPr>
          <w:sz w:val="28"/>
          <w:szCs w:val="28"/>
        </w:rPr>
        <w:t>Нет, это не является основанием для отказа (п.19 порядка)</w:t>
      </w:r>
    </w:p>
    <w:p w:rsidR="004C1BAA" w:rsidRPr="0064332D" w:rsidRDefault="004C1BAA" w:rsidP="0064332D">
      <w:pPr>
        <w:tabs>
          <w:tab w:val="left" w:pos="5103"/>
        </w:tabs>
        <w:jc w:val="both"/>
        <w:rPr>
          <w:sz w:val="28"/>
          <w:szCs w:val="28"/>
        </w:rPr>
      </w:pPr>
    </w:p>
    <w:p w:rsidR="00CD4C4D" w:rsidRPr="0064332D" w:rsidRDefault="002139F8" w:rsidP="0064332D">
      <w:pPr>
        <w:tabs>
          <w:tab w:val="left" w:pos="5103"/>
        </w:tabs>
        <w:jc w:val="both"/>
        <w:rPr>
          <w:b/>
          <w:sz w:val="28"/>
          <w:szCs w:val="28"/>
        </w:rPr>
      </w:pPr>
      <w:r w:rsidRPr="0064332D">
        <w:rPr>
          <w:b/>
          <w:sz w:val="28"/>
          <w:szCs w:val="28"/>
        </w:rPr>
        <w:t>13</w:t>
      </w:r>
      <w:r w:rsidR="0028642E" w:rsidRPr="0064332D">
        <w:rPr>
          <w:b/>
          <w:sz w:val="28"/>
          <w:szCs w:val="28"/>
        </w:rPr>
        <w:t>)</w:t>
      </w:r>
      <w:r w:rsidR="00CD4C4D" w:rsidRPr="0064332D">
        <w:rPr>
          <w:b/>
          <w:sz w:val="28"/>
          <w:szCs w:val="28"/>
        </w:rPr>
        <w:t xml:space="preserve"> Вопрос</w:t>
      </w:r>
    </w:p>
    <w:p w:rsidR="00697587" w:rsidRPr="0064332D" w:rsidRDefault="00CD4C4D" w:rsidP="0064332D">
      <w:pPr>
        <w:tabs>
          <w:tab w:val="left" w:pos="5103"/>
        </w:tabs>
        <w:jc w:val="both"/>
        <w:rPr>
          <w:sz w:val="28"/>
          <w:szCs w:val="28"/>
        </w:rPr>
      </w:pPr>
      <w:r w:rsidRPr="0064332D">
        <w:rPr>
          <w:sz w:val="28"/>
          <w:szCs w:val="28"/>
        </w:rPr>
        <w:t>И</w:t>
      </w:r>
      <w:r w:rsidR="00697587" w:rsidRPr="0064332D">
        <w:rPr>
          <w:sz w:val="28"/>
          <w:szCs w:val="28"/>
        </w:rPr>
        <w:t>меет ли право на ежемесячное пособие женщина, вставшая на учет в медицинской организации в ранние сроки беременности до 1 июля 2021 года и получившая единовременное пособие в соответствии с нормами Федерального закона от 19.05.1995 № 81-ФЗ?</w:t>
      </w:r>
      <w:r w:rsidRPr="0064332D">
        <w:rPr>
          <w:sz w:val="28"/>
          <w:szCs w:val="28"/>
        </w:rPr>
        <w:t xml:space="preserve"> </w:t>
      </w:r>
    </w:p>
    <w:p w:rsidR="00CD4C4D" w:rsidRPr="0064332D" w:rsidRDefault="00CD4C4D" w:rsidP="0064332D">
      <w:pPr>
        <w:tabs>
          <w:tab w:val="left" w:pos="5103"/>
        </w:tabs>
        <w:jc w:val="both"/>
        <w:rPr>
          <w:b/>
          <w:sz w:val="28"/>
          <w:szCs w:val="28"/>
          <w:lang w:eastAsia="ar-SA"/>
        </w:rPr>
      </w:pPr>
      <w:r w:rsidRPr="0064332D">
        <w:rPr>
          <w:b/>
          <w:sz w:val="28"/>
          <w:szCs w:val="28"/>
          <w:lang w:eastAsia="ar-SA"/>
        </w:rPr>
        <w:t xml:space="preserve">Ответ. </w:t>
      </w:r>
      <w:r w:rsidR="004C1BAA" w:rsidRPr="0064332D">
        <w:rPr>
          <w:sz w:val="28"/>
          <w:szCs w:val="28"/>
          <w:lang w:eastAsia="ar-SA"/>
        </w:rPr>
        <w:t xml:space="preserve">Да, </w:t>
      </w:r>
      <w:r w:rsidRPr="0064332D">
        <w:rPr>
          <w:sz w:val="28"/>
          <w:szCs w:val="28"/>
          <w:lang w:eastAsia="ar-SA"/>
        </w:rPr>
        <w:t>право на назначение пособия у таких женщин есть.</w:t>
      </w:r>
      <w:r w:rsidR="00142795" w:rsidRPr="0064332D">
        <w:rPr>
          <w:sz w:val="28"/>
          <w:szCs w:val="28"/>
        </w:rPr>
        <w:t xml:space="preserve"> При этом ежемесячное пособие женщине, вставшей на учет в медицинской организации в ранние сроки беременности, назначается не ранее чем с 1 июля 2021 года при условии наличия беременности сроком не менее двенадцати недель</w:t>
      </w:r>
      <w:r w:rsidR="004C1BAA" w:rsidRPr="0064332D">
        <w:rPr>
          <w:b/>
          <w:sz w:val="28"/>
          <w:szCs w:val="28"/>
          <w:lang w:eastAsia="ar-SA"/>
        </w:rPr>
        <w:t>.</w:t>
      </w:r>
    </w:p>
    <w:p w:rsidR="00CD4C4D" w:rsidRPr="0064332D" w:rsidRDefault="00CD4C4D" w:rsidP="0064332D">
      <w:pPr>
        <w:tabs>
          <w:tab w:val="left" w:pos="5103"/>
        </w:tabs>
        <w:jc w:val="both"/>
        <w:rPr>
          <w:b/>
          <w:sz w:val="28"/>
          <w:szCs w:val="28"/>
          <w:lang w:eastAsia="ar-SA"/>
        </w:rPr>
      </w:pPr>
    </w:p>
    <w:p w:rsidR="00CD4C4D" w:rsidRPr="0064332D" w:rsidRDefault="002139F8" w:rsidP="0064332D">
      <w:pPr>
        <w:tabs>
          <w:tab w:val="left" w:pos="5103"/>
        </w:tabs>
        <w:jc w:val="both"/>
        <w:rPr>
          <w:b/>
          <w:sz w:val="28"/>
          <w:szCs w:val="28"/>
          <w:lang w:eastAsia="ar-SA"/>
        </w:rPr>
      </w:pPr>
      <w:r w:rsidRPr="0064332D">
        <w:rPr>
          <w:b/>
          <w:sz w:val="28"/>
          <w:szCs w:val="28"/>
          <w:lang w:eastAsia="ar-SA"/>
        </w:rPr>
        <w:t>14</w:t>
      </w:r>
      <w:r w:rsidR="0028642E" w:rsidRPr="0064332D">
        <w:rPr>
          <w:b/>
          <w:sz w:val="28"/>
          <w:szCs w:val="28"/>
          <w:lang w:eastAsia="ar-SA"/>
        </w:rPr>
        <w:t>)</w:t>
      </w:r>
      <w:r w:rsidR="00CD4C4D" w:rsidRPr="0064332D">
        <w:rPr>
          <w:b/>
          <w:sz w:val="28"/>
          <w:szCs w:val="28"/>
          <w:lang w:eastAsia="ar-SA"/>
        </w:rPr>
        <w:t xml:space="preserve"> Вопрос</w:t>
      </w:r>
    </w:p>
    <w:p w:rsidR="00697587" w:rsidRPr="0064332D" w:rsidRDefault="00CD4C4D" w:rsidP="0064332D">
      <w:pPr>
        <w:tabs>
          <w:tab w:val="left" w:pos="5103"/>
        </w:tabs>
        <w:jc w:val="both"/>
        <w:rPr>
          <w:b/>
          <w:sz w:val="28"/>
          <w:szCs w:val="28"/>
          <w:lang w:eastAsia="ar-SA"/>
        </w:rPr>
      </w:pPr>
      <w:proofErr w:type="gramStart"/>
      <w:r w:rsidRPr="0064332D">
        <w:rPr>
          <w:sz w:val="28"/>
          <w:szCs w:val="28"/>
        </w:rPr>
        <w:t>С</w:t>
      </w:r>
      <w:r w:rsidR="00697587" w:rsidRPr="0064332D">
        <w:rPr>
          <w:sz w:val="28"/>
          <w:szCs w:val="28"/>
        </w:rPr>
        <w:t>огласно проекту (пункт 50) в случае, если ребенок в возрасте от восьми до семнадцати лет остался без попечения единственного родителя или обоих родителей в связи с их смертью, признанием их безвестно отсутствующими, объявлением их умершими, право на ежемесячное пособие на ребенка в возрасте от восьми до семнадцати лет имеет опекун (попечитель) такого ребенка.</w:t>
      </w:r>
      <w:proofErr w:type="gramEnd"/>
    </w:p>
    <w:p w:rsidR="00697587" w:rsidRPr="0064332D" w:rsidRDefault="00D30F42" w:rsidP="0064332D">
      <w:pPr>
        <w:tabs>
          <w:tab w:val="left" w:pos="5103"/>
        </w:tabs>
        <w:jc w:val="both"/>
        <w:rPr>
          <w:sz w:val="28"/>
          <w:szCs w:val="28"/>
        </w:rPr>
      </w:pPr>
      <w:r w:rsidRPr="0064332D">
        <w:rPr>
          <w:sz w:val="28"/>
          <w:szCs w:val="28"/>
        </w:rPr>
        <w:t>В</w:t>
      </w:r>
      <w:r w:rsidR="00697587" w:rsidRPr="0064332D">
        <w:rPr>
          <w:sz w:val="28"/>
          <w:szCs w:val="28"/>
        </w:rPr>
        <w:t xml:space="preserve"> случае лишения единственного родителя родительских прав в отношении ребенка, опекун (попечитель) такого ребенка не имеет право на пособие?</w:t>
      </w:r>
    </w:p>
    <w:p w:rsidR="00697587" w:rsidRPr="0064332D" w:rsidRDefault="00D30F42" w:rsidP="0064332D">
      <w:pPr>
        <w:jc w:val="both"/>
        <w:rPr>
          <w:sz w:val="28"/>
          <w:szCs w:val="28"/>
        </w:rPr>
      </w:pPr>
      <w:r w:rsidRPr="0064332D">
        <w:rPr>
          <w:b/>
          <w:sz w:val="28"/>
          <w:szCs w:val="28"/>
        </w:rPr>
        <w:t xml:space="preserve">Ответ. </w:t>
      </w:r>
      <w:r w:rsidRPr="0064332D">
        <w:rPr>
          <w:sz w:val="28"/>
          <w:szCs w:val="28"/>
        </w:rPr>
        <w:t>Опекун (попечитель) будет иметь право на пособие и в случае лишения прав единственного родителя</w:t>
      </w:r>
    </w:p>
    <w:p w:rsidR="00900AC2" w:rsidRPr="0064332D" w:rsidRDefault="00900AC2" w:rsidP="0064332D">
      <w:pPr>
        <w:jc w:val="both"/>
        <w:rPr>
          <w:b/>
          <w:sz w:val="28"/>
          <w:szCs w:val="28"/>
        </w:rPr>
      </w:pPr>
    </w:p>
    <w:p w:rsidR="00697587" w:rsidRPr="0064332D" w:rsidRDefault="0064332D" w:rsidP="0064332D">
      <w:pPr>
        <w:tabs>
          <w:tab w:val="left" w:pos="5103"/>
        </w:tabs>
        <w:jc w:val="both"/>
        <w:rPr>
          <w:b/>
          <w:sz w:val="28"/>
          <w:szCs w:val="28"/>
        </w:rPr>
      </w:pPr>
      <w:r w:rsidRPr="0064332D">
        <w:rPr>
          <w:b/>
          <w:sz w:val="28"/>
          <w:szCs w:val="28"/>
        </w:rPr>
        <w:t>15</w:t>
      </w:r>
      <w:r w:rsidR="0028642E" w:rsidRPr="0064332D">
        <w:rPr>
          <w:b/>
          <w:sz w:val="28"/>
          <w:szCs w:val="28"/>
        </w:rPr>
        <w:t>)</w:t>
      </w:r>
      <w:r w:rsidR="00D30F42" w:rsidRPr="0064332D">
        <w:rPr>
          <w:b/>
          <w:sz w:val="28"/>
          <w:szCs w:val="28"/>
        </w:rPr>
        <w:t xml:space="preserve"> Вопрос </w:t>
      </w:r>
    </w:p>
    <w:p w:rsidR="00D30F42" w:rsidRPr="0064332D" w:rsidRDefault="00D30F42" w:rsidP="0064332D">
      <w:pPr>
        <w:jc w:val="both"/>
        <w:rPr>
          <w:sz w:val="28"/>
          <w:szCs w:val="28"/>
        </w:rPr>
      </w:pPr>
      <w:r w:rsidRPr="0064332D">
        <w:rPr>
          <w:sz w:val="28"/>
          <w:szCs w:val="28"/>
        </w:rPr>
        <w:t xml:space="preserve">При расчете среднедушевого дохода семьи для назначения пособия учитывается сумма полученных алиментов. Вместе с тем, в перечне сведений, представляемых Федеральной службой судебных приставов, не указаны сведения о суммах полученных алиментов (п.53 проекта порядка). Каким образом будет осуществляться получение сведений о суммах алиментов? </w:t>
      </w:r>
    </w:p>
    <w:p w:rsidR="00697587" w:rsidRPr="0064332D" w:rsidRDefault="00D30F42" w:rsidP="0064332D">
      <w:pPr>
        <w:jc w:val="both"/>
        <w:rPr>
          <w:sz w:val="28"/>
          <w:szCs w:val="28"/>
        </w:rPr>
      </w:pPr>
      <w:r w:rsidRPr="0064332D">
        <w:rPr>
          <w:b/>
          <w:sz w:val="28"/>
          <w:szCs w:val="28"/>
        </w:rPr>
        <w:t xml:space="preserve">Ответ. </w:t>
      </w:r>
      <w:r w:rsidRPr="0064332D">
        <w:rPr>
          <w:sz w:val="28"/>
          <w:szCs w:val="28"/>
        </w:rPr>
        <w:t xml:space="preserve">Сведения о сумме алиментов декларируются заявителем, который </w:t>
      </w:r>
      <w:r w:rsidR="00F0329D" w:rsidRPr="0064332D">
        <w:rPr>
          <w:sz w:val="28"/>
          <w:szCs w:val="28"/>
        </w:rPr>
        <w:t xml:space="preserve">несет ответственность за указанные в заявлении сведения. </w:t>
      </w:r>
    </w:p>
    <w:p w:rsidR="00900AC2" w:rsidRPr="0064332D" w:rsidRDefault="00900AC2" w:rsidP="0064332D">
      <w:pPr>
        <w:jc w:val="both"/>
        <w:rPr>
          <w:sz w:val="28"/>
          <w:szCs w:val="28"/>
        </w:rPr>
      </w:pPr>
    </w:p>
    <w:p w:rsidR="000E1C74" w:rsidRPr="0064332D" w:rsidRDefault="0064332D" w:rsidP="0064332D">
      <w:pPr>
        <w:suppressAutoHyphens/>
        <w:jc w:val="both"/>
        <w:rPr>
          <w:b/>
          <w:sz w:val="28"/>
          <w:szCs w:val="28"/>
        </w:rPr>
      </w:pPr>
      <w:r w:rsidRPr="0064332D">
        <w:rPr>
          <w:b/>
          <w:sz w:val="28"/>
          <w:szCs w:val="28"/>
        </w:rPr>
        <w:t>16</w:t>
      </w:r>
      <w:r w:rsidR="0028642E" w:rsidRPr="0064332D">
        <w:rPr>
          <w:b/>
          <w:sz w:val="28"/>
          <w:szCs w:val="28"/>
        </w:rPr>
        <w:t>)</w:t>
      </w:r>
      <w:r w:rsidR="000E1C74" w:rsidRPr="0064332D">
        <w:rPr>
          <w:b/>
          <w:sz w:val="28"/>
          <w:szCs w:val="28"/>
        </w:rPr>
        <w:t xml:space="preserve"> Вопрос</w:t>
      </w:r>
    </w:p>
    <w:p w:rsidR="00F0329D" w:rsidRPr="0064332D" w:rsidRDefault="00F0329D" w:rsidP="0064332D">
      <w:pPr>
        <w:suppressAutoHyphens/>
        <w:jc w:val="both"/>
        <w:rPr>
          <w:sz w:val="28"/>
          <w:szCs w:val="28"/>
        </w:rPr>
      </w:pPr>
      <w:r w:rsidRPr="0064332D">
        <w:rPr>
          <w:sz w:val="28"/>
          <w:szCs w:val="28"/>
        </w:rPr>
        <w:t>Пособие на ребенка назначается до достижения ребенком возраста семнадцати лет. То есть датой прекращения является именно день достижения 17-летнего возраста (например, 17.02.2022 года ребенку исполняется 17 лет, то прекращение выплаты будет с 01.03.2022)?</w:t>
      </w:r>
    </w:p>
    <w:p w:rsidR="000E1C74" w:rsidRPr="0064332D" w:rsidRDefault="000E1C74" w:rsidP="0064332D">
      <w:pPr>
        <w:suppressAutoHyphens/>
        <w:jc w:val="both"/>
        <w:rPr>
          <w:sz w:val="28"/>
          <w:szCs w:val="28"/>
        </w:rPr>
      </w:pPr>
      <w:r w:rsidRPr="0064332D">
        <w:rPr>
          <w:b/>
          <w:sz w:val="28"/>
          <w:szCs w:val="28"/>
        </w:rPr>
        <w:lastRenderedPageBreak/>
        <w:t xml:space="preserve">Ответ. </w:t>
      </w:r>
      <w:r w:rsidRPr="0064332D">
        <w:rPr>
          <w:sz w:val="28"/>
          <w:szCs w:val="28"/>
        </w:rPr>
        <w:t xml:space="preserve">Пособие выплачивается </w:t>
      </w:r>
      <w:proofErr w:type="gramStart"/>
      <w:r w:rsidRPr="0064332D">
        <w:rPr>
          <w:sz w:val="28"/>
          <w:szCs w:val="28"/>
        </w:rPr>
        <w:t>за полный месяц</w:t>
      </w:r>
      <w:proofErr w:type="gramEnd"/>
      <w:r w:rsidRPr="0064332D">
        <w:rPr>
          <w:sz w:val="28"/>
          <w:szCs w:val="28"/>
        </w:rPr>
        <w:t>.</w:t>
      </w:r>
      <w:r w:rsidRPr="0064332D">
        <w:rPr>
          <w:b/>
          <w:sz w:val="28"/>
          <w:szCs w:val="28"/>
        </w:rPr>
        <w:t xml:space="preserve"> </w:t>
      </w:r>
      <w:r w:rsidRPr="0064332D">
        <w:rPr>
          <w:sz w:val="28"/>
          <w:szCs w:val="28"/>
        </w:rPr>
        <w:t>Прекращение выплаты осуществляется с первого числа</w:t>
      </w:r>
      <w:r w:rsidR="004C1BAA" w:rsidRPr="0064332D">
        <w:rPr>
          <w:sz w:val="28"/>
          <w:szCs w:val="28"/>
        </w:rPr>
        <w:t>,</w:t>
      </w:r>
      <w:r w:rsidRPr="0064332D">
        <w:rPr>
          <w:sz w:val="28"/>
          <w:szCs w:val="28"/>
        </w:rPr>
        <w:t xml:space="preserve"> следующего за месяцем в котором наступили обстоятель</w:t>
      </w:r>
      <w:r w:rsidR="00CD77A8" w:rsidRPr="0064332D">
        <w:rPr>
          <w:sz w:val="28"/>
          <w:szCs w:val="28"/>
        </w:rPr>
        <w:t>ст</w:t>
      </w:r>
      <w:r w:rsidRPr="0064332D">
        <w:rPr>
          <w:sz w:val="28"/>
          <w:szCs w:val="28"/>
        </w:rPr>
        <w:t>ва.</w:t>
      </w:r>
    </w:p>
    <w:p w:rsidR="00900AC2" w:rsidRPr="0064332D" w:rsidRDefault="00900AC2" w:rsidP="0064332D">
      <w:pPr>
        <w:suppressAutoHyphens/>
        <w:jc w:val="both"/>
        <w:rPr>
          <w:sz w:val="28"/>
          <w:szCs w:val="28"/>
        </w:rPr>
      </w:pPr>
    </w:p>
    <w:p w:rsidR="00CD77A8" w:rsidRPr="0064332D" w:rsidRDefault="00177F6F" w:rsidP="0064332D">
      <w:pPr>
        <w:suppressAutoHyphens/>
        <w:jc w:val="both"/>
        <w:rPr>
          <w:b/>
          <w:sz w:val="28"/>
          <w:szCs w:val="28"/>
        </w:rPr>
      </w:pPr>
      <w:r w:rsidRPr="0064332D">
        <w:rPr>
          <w:b/>
          <w:sz w:val="28"/>
          <w:szCs w:val="28"/>
        </w:rPr>
        <w:t>1</w:t>
      </w:r>
      <w:r w:rsidR="0064332D" w:rsidRPr="0064332D">
        <w:rPr>
          <w:b/>
          <w:sz w:val="28"/>
          <w:szCs w:val="28"/>
        </w:rPr>
        <w:t>7</w:t>
      </w:r>
      <w:r w:rsidR="0028642E" w:rsidRPr="0064332D">
        <w:rPr>
          <w:b/>
          <w:sz w:val="28"/>
          <w:szCs w:val="28"/>
        </w:rPr>
        <w:t>)</w:t>
      </w:r>
      <w:r w:rsidR="00CD77A8" w:rsidRPr="0064332D">
        <w:rPr>
          <w:b/>
          <w:sz w:val="28"/>
          <w:szCs w:val="28"/>
        </w:rPr>
        <w:t xml:space="preserve"> Вопрос</w:t>
      </w:r>
    </w:p>
    <w:p w:rsidR="00CD77A8" w:rsidRPr="0064332D" w:rsidRDefault="00CD77A8" w:rsidP="0064332D">
      <w:pPr>
        <w:widowControl w:val="0"/>
        <w:autoSpaceDE w:val="0"/>
        <w:autoSpaceDN w:val="0"/>
        <w:adjustRightInd w:val="0"/>
        <w:jc w:val="both"/>
        <w:rPr>
          <w:sz w:val="28"/>
          <w:szCs w:val="28"/>
        </w:rPr>
      </w:pPr>
      <w:proofErr w:type="gramStart"/>
      <w:r w:rsidRPr="0064332D">
        <w:rPr>
          <w:sz w:val="28"/>
          <w:szCs w:val="28"/>
        </w:rPr>
        <w:t>С какого срока приостанавливается (</w:t>
      </w:r>
      <w:r w:rsidR="00DE76B3" w:rsidRPr="0064332D">
        <w:rPr>
          <w:sz w:val="28"/>
          <w:szCs w:val="28"/>
        </w:rPr>
        <w:t>восстанавливается)</w:t>
      </w:r>
      <w:r w:rsidRPr="0064332D">
        <w:rPr>
          <w:sz w:val="28"/>
          <w:szCs w:val="28"/>
        </w:rPr>
        <w:t xml:space="preserve"> срок принятия решения о назначении либо об отказе </w:t>
      </w:r>
      <w:r w:rsidR="00DE76B3" w:rsidRPr="0064332D">
        <w:rPr>
          <w:sz w:val="28"/>
          <w:szCs w:val="28"/>
        </w:rPr>
        <w:t xml:space="preserve">в назначения пособия </w:t>
      </w:r>
      <w:r w:rsidRPr="0064332D">
        <w:rPr>
          <w:sz w:val="28"/>
          <w:szCs w:val="28"/>
        </w:rPr>
        <w:t xml:space="preserve">в случае возврата заявителю на доработку заявления и (или) документов </w:t>
      </w:r>
      <w:r w:rsidR="00DE76B3" w:rsidRPr="0064332D">
        <w:rPr>
          <w:sz w:val="28"/>
          <w:szCs w:val="28"/>
        </w:rPr>
        <w:t xml:space="preserve">при </w:t>
      </w:r>
      <w:r w:rsidRPr="0064332D">
        <w:rPr>
          <w:sz w:val="28"/>
          <w:szCs w:val="28"/>
        </w:rPr>
        <w:t>установления факта наличия в недостоверной и (или) неполной информации</w:t>
      </w:r>
      <w:r w:rsidR="00DE76B3" w:rsidRPr="0064332D">
        <w:rPr>
          <w:sz w:val="28"/>
          <w:szCs w:val="28"/>
        </w:rPr>
        <w:t>?</w:t>
      </w:r>
      <w:proofErr w:type="gramEnd"/>
    </w:p>
    <w:p w:rsidR="00DE76B3" w:rsidRPr="0064332D" w:rsidRDefault="00DE76B3" w:rsidP="0064332D">
      <w:pPr>
        <w:widowControl w:val="0"/>
        <w:autoSpaceDE w:val="0"/>
        <w:autoSpaceDN w:val="0"/>
        <w:adjustRightInd w:val="0"/>
        <w:ind w:firstLine="709"/>
        <w:jc w:val="both"/>
        <w:rPr>
          <w:sz w:val="28"/>
          <w:szCs w:val="28"/>
        </w:rPr>
      </w:pPr>
      <w:r w:rsidRPr="0064332D">
        <w:rPr>
          <w:b/>
          <w:sz w:val="28"/>
          <w:szCs w:val="28"/>
        </w:rPr>
        <w:t>Ответ.</w:t>
      </w:r>
      <w:r w:rsidRPr="0064332D">
        <w:rPr>
          <w:sz w:val="28"/>
          <w:szCs w:val="28"/>
        </w:rPr>
        <w:t xml:space="preserve"> Полагаем, что в такой ситуации срок приостанавливается со дня возврата заявления (документов) заявителю, в случае их представления в течение 5 рабочих дней – восстанавливается со дня их представления. </w:t>
      </w:r>
    </w:p>
    <w:p w:rsidR="00CD77A8" w:rsidRPr="0064332D" w:rsidRDefault="00CD77A8" w:rsidP="0064332D">
      <w:pPr>
        <w:widowControl w:val="0"/>
        <w:autoSpaceDE w:val="0"/>
        <w:autoSpaceDN w:val="0"/>
        <w:adjustRightInd w:val="0"/>
        <w:spacing w:line="360" w:lineRule="auto"/>
        <w:jc w:val="both"/>
        <w:rPr>
          <w:b/>
          <w:sz w:val="28"/>
          <w:szCs w:val="28"/>
        </w:rPr>
      </w:pPr>
    </w:p>
    <w:p w:rsidR="00E85AD9" w:rsidRPr="0064332D" w:rsidRDefault="0064332D" w:rsidP="0064332D">
      <w:pPr>
        <w:widowControl w:val="0"/>
        <w:autoSpaceDE w:val="0"/>
        <w:autoSpaceDN w:val="0"/>
        <w:adjustRightInd w:val="0"/>
        <w:jc w:val="both"/>
        <w:rPr>
          <w:b/>
          <w:sz w:val="28"/>
          <w:szCs w:val="28"/>
        </w:rPr>
      </w:pPr>
      <w:r w:rsidRPr="0064332D">
        <w:rPr>
          <w:b/>
          <w:sz w:val="28"/>
          <w:szCs w:val="28"/>
        </w:rPr>
        <w:t>18</w:t>
      </w:r>
      <w:r w:rsidR="0028642E" w:rsidRPr="0064332D">
        <w:rPr>
          <w:b/>
          <w:sz w:val="28"/>
          <w:szCs w:val="28"/>
        </w:rPr>
        <w:t>)</w:t>
      </w:r>
      <w:r w:rsidR="00B57CFC" w:rsidRPr="0064332D">
        <w:rPr>
          <w:b/>
          <w:sz w:val="28"/>
          <w:szCs w:val="28"/>
        </w:rPr>
        <w:t xml:space="preserve"> </w:t>
      </w:r>
      <w:r w:rsidR="00E85AD9" w:rsidRPr="0064332D">
        <w:rPr>
          <w:b/>
          <w:sz w:val="28"/>
          <w:szCs w:val="28"/>
        </w:rPr>
        <w:t>Вопрос.</w:t>
      </w:r>
    </w:p>
    <w:p w:rsidR="00E85AD9" w:rsidRPr="0064332D" w:rsidRDefault="00E85AD9" w:rsidP="0064332D">
      <w:pPr>
        <w:widowControl w:val="0"/>
        <w:autoSpaceDE w:val="0"/>
        <w:autoSpaceDN w:val="0"/>
        <w:adjustRightInd w:val="0"/>
        <w:ind w:firstLine="709"/>
        <w:jc w:val="both"/>
        <w:rPr>
          <w:sz w:val="28"/>
          <w:szCs w:val="28"/>
        </w:rPr>
      </w:pPr>
      <w:r w:rsidRPr="0064332D">
        <w:rPr>
          <w:sz w:val="28"/>
          <w:szCs w:val="28"/>
        </w:rPr>
        <w:t>Когда орган ПФР должен принимать решение о приостановлении выплаты ежемесячного пособия женщине, при не поступлении сведений из ФСС о посещении медицинской организации?</w:t>
      </w:r>
    </w:p>
    <w:p w:rsidR="00CD77A8" w:rsidRPr="0064332D" w:rsidRDefault="00E85AD9" w:rsidP="0064332D">
      <w:pPr>
        <w:widowControl w:val="0"/>
        <w:autoSpaceDE w:val="0"/>
        <w:autoSpaceDN w:val="0"/>
        <w:adjustRightInd w:val="0"/>
        <w:ind w:firstLine="709"/>
        <w:jc w:val="both"/>
        <w:rPr>
          <w:sz w:val="28"/>
          <w:szCs w:val="28"/>
        </w:rPr>
      </w:pPr>
      <w:r w:rsidRPr="0064332D">
        <w:rPr>
          <w:b/>
          <w:sz w:val="28"/>
          <w:szCs w:val="28"/>
        </w:rPr>
        <w:t>Ответ.</w:t>
      </w:r>
      <w:r w:rsidRPr="0064332D">
        <w:rPr>
          <w:sz w:val="28"/>
          <w:szCs w:val="28"/>
        </w:rPr>
        <w:t xml:space="preserve"> </w:t>
      </w:r>
      <w:r w:rsidR="00CD77A8" w:rsidRPr="0064332D">
        <w:rPr>
          <w:sz w:val="28"/>
          <w:szCs w:val="28"/>
        </w:rPr>
        <w:t>Пунктом 43 Порядка</w:t>
      </w:r>
      <w:r w:rsidR="002A61EF" w:rsidRPr="0064332D">
        <w:rPr>
          <w:sz w:val="28"/>
          <w:szCs w:val="28"/>
        </w:rPr>
        <w:t xml:space="preserve"> предусмотрено, что в случае не </w:t>
      </w:r>
      <w:r w:rsidR="00CD77A8" w:rsidRPr="0064332D">
        <w:rPr>
          <w:sz w:val="28"/>
          <w:szCs w:val="28"/>
        </w:rPr>
        <w:t>поступления из Фонда социального страхования Российской Федерации информации о посещении женщиной медицинской организации, оказывающей медицинскую помощь в период беременности, в сроки, указанные в пункте 42, территориальным органом ПФР принимается решение о приостановлении выплаты ежемесячного пособия.</w:t>
      </w:r>
    </w:p>
    <w:p w:rsidR="00CD77A8" w:rsidRPr="0064332D" w:rsidRDefault="00CD77A8" w:rsidP="0064332D">
      <w:pPr>
        <w:widowControl w:val="0"/>
        <w:autoSpaceDE w:val="0"/>
        <w:autoSpaceDN w:val="0"/>
        <w:adjustRightInd w:val="0"/>
        <w:ind w:firstLine="709"/>
        <w:jc w:val="both"/>
        <w:rPr>
          <w:sz w:val="28"/>
          <w:szCs w:val="28"/>
        </w:rPr>
      </w:pPr>
      <w:r w:rsidRPr="0064332D">
        <w:rPr>
          <w:sz w:val="28"/>
          <w:szCs w:val="28"/>
        </w:rPr>
        <w:t xml:space="preserve">Полагаем, что такая информация необходима территориальному органу ПФР по истечении 14, 22 и 32 недель беременности. </w:t>
      </w:r>
    </w:p>
    <w:p w:rsidR="00CD77A8" w:rsidRPr="0064332D" w:rsidRDefault="00CD77A8" w:rsidP="0064332D">
      <w:pPr>
        <w:widowControl w:val="0"/>
        <w:autoSpaceDE w:val="0"/>
        <w:autoSpaceDN w:val="0"/>
        <w:adjustRightInd w:val="0"/>
        <w:ind w:firstLine="709"/>
        <w:jc w:val="both"/>
        <w:rPr>
          <w:sz w:val="28"/>
          <w:szCs w:val="28"/>
        </w:rPr>
      </w:pPr>
      <w:r w:rsidRPr="0064332D">
        <w:rPr>
          <w:sz w:val="28"/>
          <w:szCs w:val="28"/>
        </w:rPr>
        <w:t>В случае ее не</w:t>
      </w:r>
      <w:r w:rsidR="002A61EF" w:rsidRPr="0064332D">
        <w:rPr>
          <w:sz w:val="28"/>
          <w:szCs w:val="28"/>
        </w:rPr>
        <w:t xml:space="preserve"> </w:t>
      </w:r>
      <w:r w:rsidRPr="0064332D">
        <w:rPr>
          <w:sz w:val="28"/>
          <w:szCs w:val="28"/>
        </w:rPr>
        <w:t>поступления по истечении 14, 22 и 32 недель беременности выплата пособия приостанавливается с 1-го числа месяца, следующего за месяцем, в котором истекли 14, 22 и 32 недели беременности соответственно.</w:t>
      </w:r>
    </w:p>
    <w:p w:rsidR="00DD14B4" w:rsidRPr="0064332D" w:rsidRDefault="00DD14B4" w:rsidP="0064332D">
      <w:pPr>
        <w:widowControl w:val="0"/>
        <w:autoSpaceDE w:val="0"/>
        <w:autoSpaceDN w:val="0"/>
        <w:adjustRightInd w:val="0"/>
        <w:ind w:firstLine="709"/>
        <w:jc w:val="both"/>
        <w:rPr>
          <w:b/>
          <w:sz w:val="28"/>
          <w:szCs w:val="28"/>
        </w:rPr>
      </w:pPr>
    </w:p>
    <w:p w:rsidR="00E85AD9" w:rsidRPr="0064332D" w:rsidRDefault="0064332D" w:rsidP="0064332D">
      <w:pPr>
        <w:widowControl w:val="0"/>
        <w:autoSpaceDE w:val="0"/>
        <w:autoSpaceDN w:val="0"/>
        <w:adjustRightInd w:val="0"/>
        <w:jc w:val="both"/>
        <w:rPr>
          <w:b/>
          <w:sz w:val="28"/>
          <w:szCs w:val="28"/>
        </w:rPr>
      </w:pPr>
      <w:r w:rsidRPr="0064332D">
        <w:rPr>
          <w:b/>
          <w:sz w:val="28"/>
          <w:szCs w:val="28"/>
        </w:rPr>
        <w:t>19</w:t>
      </w:r>
      <w:r w:rsidR="0028642E" w:rsidRPr="0064332D">
        <w:rPr>
          <w:b/>
          <w:sz w:val="28"/>
          <w:szCs w:val="28"/>
        </w:rPr>
        <w:t>)</w:t>
      </w:r>
      <w:r w:rsidR="00B57CFC" w:rsidRPr="0064332D">
        <w:rPr>
          <w:b/>
          <w:sz w:val="28"/>
          <w:szCs w:val="28"/>
        </w:rPr>
        <w:t xml:space="preserve"> </w:t>
      </w:r>
      <w:r w:rsidR="00E85AD9" w:rsidRPr="0064332D">
        <w:rPr>
          <w:b/>
          <w:sz w:val="28"/>
          <w:szCs w:val="28"/>
        </w:rPr>
        <w:t>Вопрос</w:t>
      </w:r>
    </w:p>
    <w:p w:rsidR="00E85AD9" w:rsidRPr="0064332D" w:rsidRDefault="009B2A1D" w:rsidP="0064332D">
      <w:pPr>
        <w:widowControl w:val="0"/>
        <w:autoSpaceDE w:val="0"/>
        <w:autoSpaceDN w:val="0"/>
        <w:adjustRightInd w:val="0"/>
        <w:jc w:val="both"/>
        <w:rPr>
          <w:sz w:val="28"/>
          <w:szCs w:val="28"/>
        </w:rPr>
      </w:pPr>
      <w:r w:rsidRPr="0064332D">
        <w:rPr>
          <w:sz w:val="28"/>
          <w:szCs w:val="28"/>
        </w:rPr>
        <w:t xml:space="preserve">При поступлении информации о посещении женщиной медицинской организации по истечении 32 недель, выплата ежемесячного </w:t>
      </w:r>
      <w:proofErr w:type="gramStart"/>
      <w:r w:rsidRPr="0064332D">
        <w:rPr>
          <w:sz w:val="28"/>
          <w:szCs w:val="28"/>
        </w:rPr>
        <w:t>пособия</w:t>
      </w:r>
      <w:proofErr w:type="gramEnd"/>
      <w:r w:rsidRPr="0064332D">
        <w:rPr>
          <w:sz w:val="28"/>
          <w:szCs w:val="28"/>
        </w:rPr>
        <w:t xml:space="preserve"> возобновляется с </w:t>
      </w:r>
      <w:proofErr w:type="gramStart"/>
      <w:r w:rsidRPr="0064332D">
        <w:rPr>
          <w:sz w:val="28"/>
          <w:szCs w:val="28"/>
        </w:rPr>
        <w:t>какого</w:t>
      </w:r>
      <w:proofErr w:type="gramEnd"/>
      <w:r w:rsidRPr="0064332D">
        <w:rPr>
          <w:sz w:val="28"/>
          <w:szCs w:val="28"/>
        </w:rPr>
        <w:t xml:space="preserve"> срока, если его выплата была приостановлена в связи с отсутствие</w:t>
      </w:r>
      <w:r w:rsidR="00900AC2" w:rsidRPr="0064332D">
        <w:rPr>
          <w:sz w:val="28"/>
          <w:szCs w:val="28"/>
        </w:rPr>
        <w:t>м информации после 14 недель бер</w:t>
      </w:r>
      <w:r w:rsidRPr="0064332D">
        <w:rPr>
          <w:sz w:val="28"/>
          <w:szCs w:val="28"/>
        </w:rPr>
        <w:t>еменности?</w:t>
      </w:r>
    </w:p>
    <w:p w:rsidR="00CD77A8" w:rsidRPr="0064332D" w:rsidRDefault="00E85AD9" w:rsidP="0064332D">
      <w:pPr>
        <w:widowControl w:val="0"/>
        <w:autoSpaceDE w:val="0"/>
        <w:autoSpaceDN w:val="0"/>
        <w:adjustRightInd w:val="0"/>
        <w:ind w:firstLine="709"/>
        <w:jc w:val="both"/>
        <w:rPr>
          <w:sz w:val="28"/>
          <w:szCs w:val="28"/>
        </w:rPr>
      </w:pPr>
      <w:r w:rsidRPr="0064332D">
        <w:rPr>
          <w:b/>
          <w:sz w:val="28"/>
          <w:szCs w:val="28"/>
        </w:rPr>
        <w:t>Ответ.</w:t>
      </w:r>
      <w:r w:rsidRPr="0064332D">
        <w:rPr>
          <w:sz w:val="28"/>
          <w:szCs w:val="28"/>
        </w:rPr>
        <w:t xml:space="preserve"> </w:t>
      </w:r>
      <w:proofErr w:type="gramStart"/>
      <w:r w:rsidR="00CD77A8" w:rsidRPr="0064332D">
        <w:rPr>
          <w:sz w:val="28"/>
          <w:szCs w:val="28"/>
        </w:rPr>
        <w:t>Согласно пункту 44 Порядка при поступлении из Фонда социального страхования Российской Федерации информации о посещении женщиной медицинской организации или представления заявителем документа о посещениях медицинской организации, оказывающей медицинскую помощь в период беременности, в сроки указанные в пункте 42 после приостановления выплаты в соответствии с пунктом 43 Порядка территориальным органом Пенсионного фонда Российской Федерации принимается решение о возобновлении выплаты ежемесячного пособия</w:t>
      </w:r>
      <w:proofErr w:type="gramEnd"/>
      <w:r w:rsidR="00CD77A8" w:rsidRPr="0064332D">
        <w:rPr>
          <w:sz w:val="28"/>
          <w:szCs w:val="28"/>
        </w:rPr>
        <w:t xml:space="preserve"> с месяца ее приостановления.</w:t>
      </w:r>
    </w:p>
    <w:p w:rsidR="00CD77A8" w:rsidRPr="0064332D" w:rsidRDefault="00CD77A8" w:rsidP="0064332D">
      <w:pPr>
        <w:widowControl w:val="0"/>
        <w:autoSpaceDE w:val="0"/>
        <w:autoSpaceDN w:val="0"/>
        <w:adjustRightInd w:val="0"/>
        <w:ind w:firstLine="709"/>
        <w:jc w:val="both"/>
        <w:rPr>
          <w:sz w:val="28"/>
          <w:szCs w:val="28"/>
        </w:rPr>
      </w:pPr>
      <w:r w:rsidRPr="0064332D">
        <w:rPr>
          <w:sz w:val="28"/>
          <w:szCs w:val="28"/>
        </w:rPr>
        <w:t>Полагаем, это означает, что выплата пособия возобновляется с даты, с которой приостановлена выплата пособия.</w:t>
      </w:r>
    </w:p>
    <w:p w:rsidR="00DD14B4" w:rsidRPr="0064332D" w:rsidRDefault="00DD14B4" w:rsidP="0064332D">
      <w:pPr>
        <w:widowControl w:val="0"/>
        <w:autoSpaceDE w:val="0"/>
        <w:autoSpaceDN w:val="0"/>
        <w:adjustRightInd w:val="0"/>
        <w:ind w:firstLine="709"/>
        <w:jc w:val="both"/>
        <w:rPr>
          <w:sz w:val="28"/>
          <w:szCs w:val="28"/>
        </w:rPr>
      </w:pPr>
    </w:p>
    <w:p w:rsidR="00B57CFC" w:rsidRPr="0064332D" w:rsidRDefault="00B57CFC" w:rsidP="0064332D">
      <w:pPr>
        <w:widowControl w:val="0"/>
        <w:autoSpaceDE w:val="0"/>
        <w:autoSpaceDN w:val="0"/>
        <w:adjustRightInd w:val="0"/>
        <w:jc w:val="both"/>
        <w:rPr>
          <w:b/>
          <w:sz w:val="28"/>
          <w:szCs w:val="28"/>
        </w:rPr>
      </w:pPr>
      <w:r w:rsidRPr="0064332D">
        <w:rPr>
          <w:b/>
          <w:sz w:val="28"/>
          <w:szCs w:val="28"/>
        </w:rPr>
        <w:lastRenderedPageBreak/>
        <w:t>2</w:t>
      </w:r>
      <w:r w:rsidR="0064332D" w:rsidRPr="0064332D">
        <w:rPr>
          <w:b/>
          <w:sz w:val="28"/>
          <w:szCs w:val="28"/>
        </w:rPr>
        <w:t>0</w:t>
      </w:r>
      <w:r w:rsidR="0028642E" w:rsidRPr="0064332D">
        <w:rPr>
          <w:b/>
          <w:sz w:val="28"/>
          <w:szCs w:val="28"/>
        </w:rPr>
        <w:t>)</w:t>
      </w:r>
      <w:r w:rsidRPr="0064332D">
        <w:rPr>
          <w:b/>
          <w:sz w:val="28"/>
          <w:szCs w:val="28"/>
        </w:rPr>
        <w:t xml:space="preserve"> Вопрос</w:t>
      </w:r>
    </w:p>
    <w:p w:rsidR="00B57CFC" w:rsidRPr="0064332D" w:rsidRDefault="00B57CFC" w:rsidP="0064332D">
      <w:pPr>
        <w:widowControl w:val="0"/>
        <w:autoSpaceDE w:val="0"/>
        <w:autoSpaceDN w:val="0"/>
        <w:adjustRightInd w:val="0"/>
        <w:jc w:val="both"/>
        <w:rPr>
          <w:sz w:val="28"/>
          <w:szCs w:val="28"/>
        </w:rPr>
      </w:pPr>
      <w:r w:rsidRPr="0064332D">
        <w:rPr>
          <w:sz w:val="28"/>
          <w:szCs w:val="28"/>
        </w:rPr>
        <w:t>В каком порядке применяются районные коэффициенты при определении размера пособия?</w:t>
      </w:r>
    </w:p>
    <w:p w:rsidR="00CD77A8" w:rsidRPr="0064332D" w:rsidRDefault="00B57CFC" w:rsidP="0064332D">
      <w:pPr>
        <w:widowControl w:val="0"/>
        <w:autoSpaceDE w:val="0"/>
        <w:autoSpaceDN w:val="0"/>
        <w:adjustRightInd w:val="0"/>
        <w:jc w:val="both"/>
        <w:rPr>
          <w:sz w:val="28"/>
          <w:szCs w:val="28"/>
        </w:rPr>
      </w:pPr>
      <w:r w:rsidRPr="0064332D">
        <w:rPr>
          <w:b/>
          <w:sz w:val="28"/>
          <w:szCs w:val="28"/>
        </w:rPr>
        <w:t>Ответ</w:t>
      </w:r>
      <w:r w:rsidR="00CD77A8" w:rsidRPr="0064332D">
        <w:rPr>
          <w:b/>
          <w:sz w:val="28"/>
          <w:szCs w:val="28"/>
        </w:rPr>
        <w:t>.</w:t>
      </w:r>
      <w:r w:rsidR="00CD77A8" w:rsidRPr="0064332D">
        <w:rPr>
          <w:sz w:val="28"/>
          <w:szCs w:val="28"/>
        </w:rPr>
        <w:t xml:space="preserve"> </w:t>
      </w:r>
      <w:r w:rsidR="002A61EF" w:rsidRPr="0064332D">
        <w:rPr>
          <w:sz w:val="28"/>
          <w:szCs w:val="28"/>
        </w:rPr>
        <w:t>Районный коэффициент при определении размера пособия не применяется, так как размер пособия устанавливается в зависимости от ПМ, в котором учтен районный коэффициент.</w:t>
      </w:r>
    </w:p>
    <w:p w:rsidR="00177F6F" w:rsidRPr="0064332D" w:rsidRDefault="00177F6F" w:rsidP="0064332D">
      <w:pPr>
        <w:widowControl w:val="0"/>
        <w:autoSpaceDE w:val="0"/>
        <w:autoSpaceDN w:val="0"/>
        <w:adjustRightInd w:val="0"/>
        <w:jc w:val="both"/>
        <w:rPr>
          <w:sz w:val="28"/>
          <w:szCs w:val="28"/>
        </w:rPr>
      </w:pPr>
    </w:p>
    <w:p w:rsidR="00900AC2" w:rsidRPr="0064332D" w:rsidRDefault="00900AC2" w:rsidP="0064332D">
      <w:pPr>
        <w:widowControl w:val="0"/>
        <w:autoSpaceDE w:val="0"/>
        <w:autoSpaceDN w:val="0"/>
        <w:adjustRightInd w:val="0"/>
        <w:jc w:val="both"/>
        <w:rPr>
          <w:b/>
          <w:sz w:val="28"/>
          <w:szCs w:val="28"/>
        </w:rPr>
      </w:pPr>
      <w:r w:rsidRPr="0064332D">
        <w:rPr>
          <w:b/>
          <w:sz w:val="28"/>
          <w:szCs w:val="28"/>
        </w:rPr>
        <w:t>2</w:t>
      </w:r>
      <w:r w:rsidR="0064332D" w:rsidRPr="0064332D">
        <w:rPr>
          <w:b/>
          <w:sz w:val="28"/>
          <w:szCs w:val="28"/>
        </w:rPr>
        <w:t>1</w:t>
      </w:r>
      <w:r w:rsidR="0028642E" w:rsidRPr="0064332D">
        <w:rPr>
          <w:b/>
          <w:sz w:val="28"/>
          <w:szCs w:val="28"/>
        </w:rPr>
        <w:t>)</w:t>
      </w:r>
      <w:r w:rsidRPr="0064332D">
        <w:rPr>
          <w:b/>
          <w:sz w:val="28"/>
          <w:szCs w:val="28"/>
        </w:rPr>
        <w:t xml:space="preserve"> Вопрос</w:t>
      </w:r>
    </w:p>
    <w:p w:rsidR="00900AC2" w:rsidRPr="0064332D" w:rsidRDefault="00900AC2" w:rsidP="0064332D">
      <w:pPr>
        <w:widowControl w:val="0"/>
        <w:autoSpaceDE w:val="0"/>
        <w:autoSpaceDN w:val="0"/>
        <w:adjustRightInd w:val="0"/>
        <w:ind w:firstLine="709"/>
        <w:jc w:val="both"/>
        <w:rPr>
          <w:sz w:val="28"/>
          <w:szCs w:val="28"/>
        </w:rPr>
      </w:pPr>
      <w:r w:rsidRPr="0064332D">
        <w:rPr>
          <w:sz w:val="28"/>
          <w:szCs w:val="28"/>
        </w:rPr>
        <w:t>С какого срока назначается пособие на ребенка по истечении 12 месяцев со дня предыдущего обращения, на основании заявления, поданного не ранее чем за месяц до окончания срока, на который назначено указанное пособие.</w:t>
      </w:r>
    </w:p>
    <w:p w:rsidR="00CD77A8" w:rsidRPr="0064332D" w:rsidRDefault="00900AC2" w:rsidP="0064332D">
      <w:pPr>
        <w:widowControl w:val="0"/>
        <w:autoSpaceDE w:val="0"/>
        <w:autoSpaceDN w:val="0"/>
        <w:adjustRightInd w:val="0"/>
        <w:ind w:firstLine="709"/>
        <w:jc w:val="both"/>
        <w:rPr>
          <w:sz w:val="28"/>
          <w:szCs w:val="28"/>
        </w:rPr>
      </w:pPr>
      <w:r w:rsidRPr="0064332D">
        <w:rPr>
          <w:b/>
          <w:sz w:val="28"/>
          <w:szCs w:val="28"/>
        </w:rPr>
        <w:t>Ответ.</w:t>
      </w:r>
      <w:r w:rsidRPr="0064332D">
        <w:rPr>
          <w:sz w:val="28"/>
          <w:szCs w:val="28"/>
        </w:rPr>
        <w:t xml:space="preserve"> </w:t>
      </w:r>
      <w:r w:rsidR="00CD77A8" w:rsidRPr="0064332D">
        <w:rPr>
          <w:sz w:val="28"/>
          <w:szCs w:val="28"/>
        </w:rPr>
        <w:t xml:space="preserve">Согласно пункту 56 Порядка ежемесячное пособие на ребенка в возрасте от восьми до семнадцати лет назначается не более чем до дня достижения ребенком возраста семнадцати лет. Назначение ежемесячного пособия </w:t>
      </w:r>
      <w:proofErr w:type="gramStart"/>
      <w:r w:rsidR="00CD77A8" w:rsidRPr="0064332D">
        <w:rPr>
          <w:sz w:val="28"/>
          <w:szCs w:val="28"/>
        </w:rPr>
        <w:t>на ребенка в возрасте от восьми до семнадцати лет в очередном году</w:t>
      </w:r>
      <w:proofErr w:type="gramEnd"/>
      <w:r w:rsidR="00CD77A8" w:rsidRPr="0064332D">
        <w:rPr>
          <w:sz w:val="28"/>
          <w:szCs w:val="28"/>
        </w:rPr>
        <w:t xml:space="preserve"> осуществляется по истечении 12 месяцев со дня предыдущего обращения, на основании заявления, поданного не ранее чем за месяц до окончания срока, на который назначено указанное пособие.</w:t>
      </w:r>
    </w:p>
    <w:p w:rsidR="00CD77A8" w:rsidRPr="0064332D" w:rsidRDefault="00CD77A8" w:rsidP="0064332D">
      <w:pPr>
        <w:widowControl w:val="0"/>
        <w:autoSpaceDE w:val="0"/>
        <w:autoSpaceDN w:val="0"/>
        <w:adjustRightInd w:val="0"/>
        <w:ind w:firstLine="709"/>
        <w:jc w:val="both"/>
        <w:rPr>
          <w:sz w:val="28"/>
          <w:szCs w:val="28"/>
        </w:rPr>
      </w:pPr>
      <w:proofErr w:type="gramStart"/>
      <w:r w:rsidRPr="0064332D">
        <w:rPr>
          <w:sz w:val="28"/>
          <w:szCs w:val="28"/>
        </w:rPr>
        <w:t>Согласно пункту 57 Порядка ежемесячное пособие на ребенка в возрасте от восьми до семнадцати лет назначается со дня достижения ребенком возраста восьми лет, если обращение за назначением указанного пособия последовало не позднее шести месяцев со дня достижения ребенком такого возраста, но не ранее чем с 1 июля 2021 года, в остальных случаях - со дня обращения за назначением указанного пособия.</w:t>
      </w:r>
      <w:proofErr w:type="gramEnd"/>
      <w:r w:rsidRPr="0064332D">
        <w:rPr>
          <w:sz w:val="28"/>
          <w:szCs w:val="28"/>
        </w:rPr>
        <w:t xml:space="preserve"> При этом предусмотрено, что оно выплачивается </w:t>
      </w:r>
      <w:proofErr w:type="gramStart"/>
      <w:r w:rsidRPr="0064332D">
        <w:rPr>
          <w:sz w:val="28"/>
          <w:szCs w:val="28"/>
        </w:rPr>
        <w:t>за полный месяц</w:t>
      </w:r>
      <w:proofErr w:type="gramEnd"/>
      <w:r w:rsidRPr="0064332D">
        <w:rPr>
          <w:sz w:val="28"/>
          <w:szCs w:val="28"/>
        </w:rPr>
        <w:t xml:space="preserve"> независимо от даты рождения ребенка в конкретном месяце или даты обращения за назначением указанного пособия. </w:t>
      </w:r>
    </w:p>
    <w:p w:rsidR="00CD77A8" w:rsidRPr="0064332D" w:rsidRDefault="00CD77A8" w:rsidP="0064332D">
      <w:pPr>
        <w:widowControl w:val="0"/>
        <w:autoSpaceDE w:val="0"/>
        <w:autoSpaceDN w:val="0"/>
        <w:adjustRightInd w:val="0"/>
        <w:ind w:firstLine="709"/>
        <w:jc w:val="both"/>
        <w:rPr>
          <w:sz w:val="28"/>
          <w:szCs w:val="28"/>
        </w:rPr>
      </w:pPr>
      <w:r w:rsidRPr="0064332D">
        <w:rPr>
          <w:sz w:val="28"/>
          <w:szCs w:val="28"/>
        </w:rPr>
        <w:t xml:space="preserve">Полагаем, что срок назначения и выплаты должны быть одинаковы, а именно назначаться и выплачиваться со дня достижения возраста 8 лет (дня обращения) на срок 12 месяцев с месяца достижения возраста 8 лет (дня обращения), но не более чем по день, предшествующий дню достижения возраста 17 лет. </w:t>
      </w:r>
    </w:p>
    <w:p w:rsidR="00CD77A8" w:rsidRPr="0064332D" w:rsidRDefault="00CD77A8" w:rsidP="0064332D">
      <w:pPr>
        <w:widowControl w:val="0"/>
        <w:autoSpaceDE w:val="0"/>
        <w:autoSpaceDN w:val="0"/>
        <w:adjustRightInd w:val="0"/>
        <w:ind w:firstLine="709"/>
        <w:jc w:val="both"/>
        <w:rPr>
          <w:sz w:val="28"/>
          <w:szCs w:val="28"/>
        </w:rPr>
      </w:pPr>
      <w:r w:rsidRPr="0064332D">
        <w:rPr>
          <w:sz w:val="28"/>
          <w:szCs w:val="28"/>
        </w:rPr>
        <w:t xml:space="preserve">Назначение пособия в очередном году осуществляется по заявлению, поданному не ранее чем за месяц до истечения 12 месяцев со дня предыдущего обращения. В этом случае пособие назначается с 1-го числа месяца, по который было назначено пособие в предыдущем году. </w:t>
      </w:r>
    </w:p>
    <w:p w:rsidR="00DD14B4" w:rsidRPr="0064332D" w:rsidRDefault="00DD14B4" w:rsidP="0064332D">
      <w:pPr>
        <w:jc w:val="both"/>
        <w:rPr>
          <w:sz w:val="28"/>
          <w:szCs w:val="28"/>
        </w:rPr>
      </w:pPr>
    </w:p>
    <w:p w:rsidR="00B242D7" w:rsidRPr="0064332D" w:rsidRDefault="0028642E" w:rsidP="0064332D">
      <w:pPr>
        <w:jc w:val="both"/>
        <w:rPr>
          <w:b/>
          <w:sz w:val="28"/>
          <w:szCs w:val="28"/>
        </w:rPr>
      </w:pPr>
      <w:r w:rsidRPr="0064332D">
        <w:rPr>
          <w:b/>
          <w:sz w:val="28"/>
          <w:szCs w:val="28"/>
        </w:rPr>
        <w:t>2</w:t>
      </w:r>
      <w:r w:rsidR="0064332D" w:rsidRPr="0064332D">
        <w:rPr>
          <w:b/>
          <w:sz w:val="28"/>
          <w:szCs w:val="28"/>
        </w:rPr>
        <w:t>2</w:t>
      </w:r>
      <w:r w:rsidRPr="0064332D">
        <w:rPr>
          <w:b/>
          <w:sz w:val="28"/>
          <w:szCs w:val="28"/>
        </w:rPr>
        <w:t>)</w:t>
      </w:r>
      <w:r w:rsidR="00B242D7" w:rsidRPr="0064332D">
        <w:rPr>
          <w:b/>
          <w:sz w:val="28"/>
          <w:szCs w:val="28"/>
        </w:rPr>
        <w:t xml:space="preserve"> Вопрос</w:t>
      </w:r>
    </w:p>
    <w:p w:rsidR="00B242D7" w:rsidRPr="0064332D" w:rsidRDefault="00B242D7" w:rsidP="0064332D">
      <w:pPr>
        <w:ind w:firstLine="567"/>
        <w:jc w:val="both"/>
        <w:rPr>
          <w:sz w:val="28"/>
          <w:szCs w:val="28"/>
        </w:rPr>
      </w:pPr>
      <w:r w:rsidRPr="0064332D">
        <w:rPr>
          <w:sz w:val="28"/>
          <w:szCs w:val="28"/>
        </w:rPr>
        <w:t>Следует ли учитывать недвижимое имущество, находящееся в собственности у граждан в других регионах РФ, отличных от места жительства (пребывания) или фактического проживания?</w:t>
      </w:r>
    </w:p>
    <w:p w:rsidR="00DD14B4" w:rsidRPr="0064332D" w:rsidRDefault="00B242D7" w:rsidP="0064332D">
      <w:pPr>
        <w:jc w:val="both"/>
        <w:rPr>
          <w:sz w:val="28"/>
          <w:szCs w:val="28"/>
        </w:rPr>
      </w:pPr>
      <w:r w:rsidRPr="0064332D">
        <w:rPr>
          <w:b/>
          <w:sz w:val="28"/>
          <w:szCs w:val="28"/>
        </w:rPr>
        <w:t>Ответ:</w:t>
      </w:r>
      <w:r w:rsidR="00DD14B4" w:rsidRPr="0064332D">
        <w:rPr>
          <w:b/>
          <w:sz w:val="28"/>
          <w:szCs w:val="28"/>
        </w:rPr>
        <w:t xml:space="preserve"> </w:t>
      </w:r>
      <w:r w:rsidR="00DD14B4" w:rsidRPr="0064332D">
        <w:rPr>
          <w:sz w:val="28"/>
          <w:szCs w:val="28"/>
        </w:rPr>
        <w:t>Учитываются сведения о недвижимом имуществе, содержащиеся в Едином государственном реестре недвижимости.</w:t>
      </w:r>
    </w:p>
    <w:p w:rsidR="00E93165" w:rsidRPr="0064332D" w:rsidRDefault="00E93165" w:rsidP="0064332D">
      <w:pPr>
        <w:jc w:val="both"/>
        <w:rPr>
          <w:b/>
          <w:sz w:val="28"/>
          <w:szCs w:val="28"/>
        </w:rPr>
      </w:pPr>
      <w:r w:rsidRPr="0064332D">
        <w:rPr>
          <w:b/>
          <w:sz w:val="28"/>
          <w:szCs w:val="28"/>
        </w:rPr>
        <w:t>2</w:t>
      </w:r>
      <w:r w:rsidR="0064332D" w:rsidRPr="0064332D">
        <w:rPr>
          <w:b/>
          <w:sz w:val="28"/>
          <w:szCs w:val="28"/>
        </w:rPr>
        <w:t>3</w:t>
      </w:r>
      <w:r w:rsidR="0028642E" w:rsidRPr="0064332D">
        <w:rPr>
          <w:b/>
          <w:sz w:val="28"/>
          <w:szCs w:val="28"/>
        </w:rPr>
        <w:t>)</w:t>
      </w:r>
      <w:r w:rsidRPr="0064332D">
        <w:rPr>
          <w:b/>
          <w:sz w:val="28"/>
          <w:szCs w:val="28"/>
        </w:rPr>
        <w:t xml:space="preserve"> Вопрос</w:t>
      </w:r>
    </w:p>
    <w:p w:rsidR="00E93165" w:rsidRPr="0064332D" w:rsidRDefault="005C1569" w:rsidP="0064332D">
      <w:pPr>
        <w:jc w:val="both"/>
        <w:rPr>
          <w:sz w:val="28"/>
          <w:szCs w:val="28"/>
        </w:rPr>
      </w:pPr>
      <w:r w:rsidRPr="0064332D">
        <w:rPr>
          <w:sz w:val="28"/>
          <w:szCs w:val="28"/>
        </w:rPr>
        <w:t>Поступление</w:t>
      </w:r>
      <w:r w:rsidR="00E93165" w:rsidRPr="0064332D">
        <w:rPr>
          <w:sz w:val="28"/>
          <w:szCs w:val="28"/>
        </w:rPr>
        <w:t xml:space="preserve"> сведений в ПФР из ФССП статус</w:t>
      </w:r>
      <w:r w:rsidRPr="0064332D">
        <w:rPr>
          <w:sz w:val="28"/>
          <w:szCs w:val="28"/>
        </w:rPr>
        <w:t>а</w:t>
      </w:r>
      <w:r w:rsidR="00E93165" w:rsidRPr="0064332D">
        <w:rPr>
          <w:sz w:val="28"/>
          <w:szCs w:val="28"/>
        </w:rPr>
        <w:t xml:space="preserve"> исполнительного производства </w:t>
      </w:r>
      <w:r w:rsidR="0064332D">
        <w:rPr>
          <w:sz w:val="28"/>
          <w:szCs w:val="28"/>
        </w:rPr>
        <w:t>«</w:t>
      </w:r>
      <w:r w:rsidRPr="0064332D">
        <w:rPr>
          <w:sz w:val="28"/>
          <w:szCs w:val="28"/>
        </w:rPr>
        <w:t>Окончено</w:t>
      </w:r>
      <w:r w:rsidR="0064332D">
        <w:rPr>
          <w:sz w:val="28"/>
          <w:szCs w:val="28"/>
        </w:rPr>
        <w:t>»</w:t>
      </w:r>
      <w:r w:rsidR="00E93165" w:rsidRPr="0064332D">
        <w:rPr>
          <w:sz w:val="28"/>
          <w:szCs w:val="28"/>
        </w:rPr>
        <w:t xml:space="preserve"> </w:t>
      </w:r>
      <w:r w:rsidRPr="0064332D">
        <w:rPr>
          <w:sz w:val="28"/>
          <w:szCs w:val="28"/>
        </w:rPr>
        <w:t>является основанием для принятия территориальным органом ПФР решения об отказе в назначении пособия?</w:t>
      </w:r>
    </w:p>
    <w:p w:rsidR="005C1569" w:rsidRPr="0064332D" w:rsidRDefault="005C1569" w:rsidP="0064332D">
      <w:pPr>
        <w:jc w:val="both"/>
        <w:rPr>
          <w:sz w:val="28"/>
          <w:szCs w:val="28"/>
        </w:rPr>
      </w:pPr>
      <w:r w:rsidRPr="0064332D">
        <w:rPr>
          <w:b/>
          <w:sz w:val="28"/>
          <w:szCs w:val="28"/>
        </w:rPr>
        <w:lastRenderedPageBreak/>
        <w:t xml:space="preserve">Ответ. </w:t>
      </w:r>
      <w:r w:rsidRPr="0064332D">
        <w:rPr>
          <w:sz w:val="28"/>
          <w:szCs w:val="28"/>
        </w:rPr>
        <w:t xml:space="preserve">Да. </w:t>
      </w:r>
    </w:p>
    <w:p w:rsidR="00651EFE" w:rsidRPr="0064332D" w:rsidRDefault="00651EFE" w:rsidP="0064332D">
      <w:pPr>
        <w:jc w:val="both"/>
        <w:rPr>
          <w:sz w:val="28"/>
          <w:szCs w:val="28"/>
        </w:rPr>
      </w:pPr>
    </w:p>
    <w:p w:rsidR="005C1569" w:rsidRPr="0064332D" w:rsidRDefault="0064332D" w:rsidP="0064332D">
      <w:pPr>
        <w:jc w:val="both"/>
        <w:rPr>
          <w:b/>
          <w:sz w:val="28"/>
          <w:szCs w:val="28"/>
        </w:rPr>
      </w:pPr>
      <w:r w:rsidRPr="0064332D">
        <w:rPr>
          <w:b/>
          <w:sz w:val="28"/>
          <w:szCs w:val="28"/>
        </w:rPr>
        <w:t>24</w:t>
      </w:r>
      <w:r w:rsidR="0028642E" w:rsidRPr="0064332D">
        <w:rPr>
          <w:b/>
          <w:sz w:val="28"/>
          <w:szCs w:val="28"/>
        </w:rPr>
        <w:t>)</w:t>
      </w:r>
      <w:r w:rsidR="005C1569" w:rsidRPr="0064332D">
        <w:rPr>
          <w:b/>
          <w:sz w:val="28"/>
          <w:szCs w:val="28"/>
        </w:rPr>
        <w:t xml:space="preserve"> Вопрос</w:t>
      </w:r>
    </w:p>
    <w:p w:rsidR="005C1569" w:rsidRPr="0064332D" w:rsidRDefault="005C1569" w:rsidP="0064332D">
      <w:pPr>
        <w:jc w:val="both"/>
        <w:rPr>
          <w:sz w:val="28"/>
          <w:szCs w:val="28"/>
        </w:rPr>
      </w:pPr>
      <w:r w:rsidRPr="0064332D">
        <w:rPr>
          <w:sz w:val="28"/>
          <w:szCs w:val="28"/>
        </w:rPr>
        <w:t>В состав среднедушевого дохода семьи учитываются, в том числе пособия. Будет ли в состав среднедушевого дохо</w:t>
      </w:r>
      <w:r w:rsidR="00651EFE" w:rsidRPr="0064332D">
        <w:rPr>
          <w:sz w:val="28"/>
          <w:szCs w:val="28"/>
        </w:rPr>
        <w:t>да семьи учитываться</w:t>
      </w:r>
      <w:r w:rsidRPr="0064332D">
        <w:rPr>
          <w:sz w:val="28"/>
          <w:szCs w:val="28"/>
        </w:rPr>
        <w:t xml:space="preserve"> пособие по безработице?</w:t>
      </w:r>
    </w:p>
    <w:p w:rsidR="005C1569" w:rsidRPr="0064332D" w:rsidRDefault="005C1569" w:rsidP="0064332D">
      <w:pPr>
        <w:jc w:val="both"/>
        <w:rPr>
          <w:sz w:val="28"/>
          <w:szCs w:val="28"/>
        </w:rPr>
      </w:pPr>
      <w:r w:rsidRPr="0064332D">
        <w:rPr>
          <w:b/>
          <w:sz w:val="28"/>
          <w:szCs w:val="28"/>
        </w:rPr>
        <w:t xml:space="preserve">Ответ. </w:t>
      </w:r>
      <w:r w:rsidR="00651EFE" w:rsidRPr="0064332D">
        <w:rPr>
          <w:sz w:val="28"/>
          <w:szCs w:val="28"/>
        </w:rPr>
        <w:t>Да, учитывается.</w:t>
      </w:r>
    </w:p>
    <w:p w:rsidR="00DD14B4" w:rsidRPr="0064332D" w:rsidRDefault="00DD14B4" w:rsidP="0064332D">
      <w:pPr>
        <w:jc w:val="both"/>
        <w:rPr>
          <w:b/>
          <w:sz w:val="28"/>
          <w:szCs w:val="28"/>
        </w:rPr>
      </w:pPr>
    </w:p>
    <w:p w:rsidR="00DD14B4" w:rsidRPr="0064332D" w:rsidRDefault="0064332D" w:rsidP="0064332D">
      <w:pPr>
        <w:jc w:val="both"/>
        <w:rPr>
          <w:b/>
          <w:sz w:val="28"/>
          <w:szCs w:val="28"/>
        </w:rPr>
      </w:pPr>
      <w:r w:rsidRPr="0064332D">
        <w:rPr>
          <w:b/>
          <w:sz w:val="28"/>
          <w:szCs w:val="28"/>
        </w:rPr>
        <w:t>25</w:t>
      </w:r>
      <w:r w:rsidR="0028642E" w:rsidRPr="0064332D">
        <w:rPr>
          <w:b/>
          <w:sz w:val="28"/>
          <w:szCs w:val="28"/>
        </w:rPr>
        <w:t>)</w:t>
      </w:r>
      <w:r w:rsidR="00DD14B4" w:rsidRPr="0064332D">
        <w:rPr>
          <w:b/>
          <w:sz w:val="28"/>
          <w:szCs w:val="28"/>
        </w:rPr>
        <w:t xml:space="preserve"> Вопрос</w:t>
      </w:r>
    </w:p>
    <w:p w:rsidR="00DD14B4" w:rsidRPr="0064332D" w:rsidRDefault="00DD14B4" w:rsidP="0064332D">
      <w:pPr>
        <w:jc w:val="both"/>
        <w:rPr>
          <w:sz w:val="28"/>
          <w:szCs w:val="28"/>
        </w:rPr>
      </w:pPr>
      <w:r w:rsidRPr="0064332D">
        <w:rPr>
          <w:sz w:val="28"/>
          <w:szCs w:val="28"/>
        </w:rPr>
        <w:t xml:space="preserve">Имеют ли право на назначение пособия женщины, </w:t>
      </w:r>
      <w:r w:rsidR="00F32063" w:rsidRPr="0064332D">
        <w:rPr>
          <w:sz w:val="28"/>
          <w:szCs w:val="28"/>
        </w:rPr>
        <w:t>заключенным под стражу или отбывающим наказание в виде лишения свободы в связи с постановкой на учет в ранние сроки беременности</w:t>
      </w:r>
      <w:r w:rsidR="00F32063" w:rsidRPr="0064332D">
        <w:rPr>
          <w:b/>
          <w:bCs/>
          <w:color w:val="5B5E5F"/>
          <w:sz w:val="28"/>
          <w:szCs w:val="28"/>
        </w:rPr>
        <w:t xml:space="preserve"> </w:t>
      </w:r>
      <w:r w:rsidR="00F32063" w:rsidRPr="0064332D">
        <w:rPr>
          <w:bCs/>
          <w:color w:val="000000" w:themeColor="text1"/>
          <w:sz w:val="28"/>
          <w:szCs w:val="28"/>
        </w:rPr>
        <w:t>в учреждениях УИС</w:t>
      </w:r>
      <w:r w:rsidRPr="0064332D">
        <w:rPr>
          <w:sz w:val="28"/>
          <w:szCs w:val="28"/>
        </w:rPr>
        <w:t xml:space="preserve">? </w:t>
      </w:r>
    </w:p>
    <w:p w:rsidR="001E0BBC" w:rsidRPr="0064332D" w:rsidRDefault="00F32063" w:rsidP="0064332D">
      <w:pPr>
        <w:pStyle w:val="af8"/>
        <w:jc w:val="both"/>
        <w:rPr>
          <w:sz w:val="28"/>
          <w:szCs w:val="28"/>
        </w:rPr>
      </w:pPr>
      <w:r w:rsidRPr="0064332D">
        <w:rPr>
          <w:b/>
          <w:sz w:val="28"/>
          <w:szCs w:val="28"/>
        </w:rPr>
        <w:t xml:space="preserve">Ответ. </w:t>
      </w:r>
      <w:r w:rsidR="00773663" w:rsidRPr="0064332D">
        <w:rPr>
          <w:sz w:val="28"/>
          <w:szCs w:val="28"/>
        </w:rPr>
        <w:t>Нет, не имеют, т.к. находятся на полном государственном обеспечении.</w:t>
      </w:r>
    </w:p>
    <w:p w:rsidR="006F0944" w:rsidRPr="0064332D" w:rsidRDefault="006F0944" w:rsidP="0064332D">
      <w:pPr>
        <w:jc w:val="both"/>
        <w:rPr>
          <w:sz w:val="28"/>
          <w:szCs w:val="28"/>
        </w:rPr>
      </w:pPr>
    </w:p>
    <w:p w:rsidR="00F32063" w:rsidRPr="0064332D" w:rsidRDefault="0064332D" w:rsidP="0064332D">
      <w:pPr>
        <w:jc w:val="both"/>
        <w:rPr>
          <w:b/>
          <w:color w:val="000000" w:themeColor="text1"/>
          <w:sz w:val="28"/>
          <w:szCs w:val="28"/>
        </w:rPr>
      </w:pPr>
      <w:r w:rsidRPr="0064332D">
        <w:rPr>
          <w:b/>
          <w:color w:val="000000" w:themeColor="text1"/>
          <w:sz w:val="28"/>
          <w:szCs w:val="28"/>
        </w:rPr>
        <w:t>26</w:t>
      </w:r>
      <w:r w:rsidR="006F0944" w:rsidRPr="0064332D">
        <w:rPr>
          <w:b/>
          <w:color w:val="000000" w:themeColor="text1"/>
          <w:sz w:val="28"/>
          <w:szCs w:val="28"/>
        </w:rPr>
        <w:t>) Вопрос</w:t>
      </w:r>
    </w:p>
    <w:p w:rsidR="006F0944" w:rsidRPr="0064332D" w:rsidRDefault="006F0944" w:rsidP="0064332D">
      <w:pPr>
        <w:jc w:val="both"/>
        <w:rPr>
          <w:color w:val="000000" w:themeColor="text1"/>
          <w:sz w:val="28"/>
          <w:szCs w:val="28"/>
        </w:rPr>
      </w:pPr>
      <w:r w:rsidRPr="0064332D">
        <w:rPr>
          <w:color w:val="000000" w:themeColor="text1"/>
          <w:sz w:val="28"/>
          <w:szCs w:val="28"/>
        </w:rPr>
        <w:t>С какого срока беременности может быть принято территориальным органом ПФР заявление о назначении пособия?</w:t>
      </w:r>
    </w:p>
    <w:p w:rsidR="006F0944" w:rsidRPr="0064332D" w:rsidRDefault="006F0944" w:rsidP="0064332D">
      <w:pPr>
        <w:jc w:val="both"/>
        <w:rPr>
          <w:b/>
          <w:color w:val="000000" w:themeColor="text1"/>
          <w:sz w:val="28"/>
          <w:szCs w:val="28"/>
        </w:rPr>
      </w:pPr>
      <w:r w:rsidRPr="0064332D">
        <w:rPr>
          <w:b/>
          <w:color w:val="000000" w:themeColor="text1"/>
          <w:sz w:val="28"/>
          <w:szCs w:val="28"/>
        </w:rPr>
        <w:t xml:space="preserve">Ответ. </w:t>
      </w:r>
      <w:r w:rsidRPr="0064332D">
        <w:rPr>
          <w:color w:val="000000" w:themeColor="text1"/>
          <w:sz w:val="28"/>
          <w:szCs w:val="28"/>
        </w:rPr>
        <w:t>Заявление при</w:t>
      </w:r>
      <w:r w:rsidR="00177F6F" w:rsidRPr="0064332D">
        <w:rPr>
          <w:color w:val="000000" w:themeColor="text1"/>
          <w:sz w:val="28"/>
          <w:szCs w:val="28"/>
        </w:rPr>
        <w:t>нимается не</w:t>
      </w:r>
      <w:r w:rsidRPr="0064332D">
        <w:rPr>
          <w:color w:val="000000" w:themeColor="text1"/>
          <w:sz w:val="28"/>
          <w:szCs w:val="28"/>
        </w:rPr>
        <w:t>зависимо от срока беременности</w:t>
      </w:r>
      <w:r w:rsidRPr="0064332D">
        <w:rPr>
          <w:b/>
          <w:color w:val="000000" w:themeColor="text1"/>
          <w:sz w:val="28"/>
          <w:szCs w:val="28"/>
        </w:rPr>
        <w:t>.</w:t>
      </w:r>
    </w:p>
    <w:p w:rsidR="006F0944" w:rsidRPr="0064332D" w:rsidRDefault="006F0944" w:rsidP="0064332D">
      <w:pPr>
        <w:jc w:val="both"/>
        <w:rPr>
          <w:b/>
          <w:color w:val="000000" w:themeColor="text1"/>
          <w:sz w:val="28"/>
          <w:szCs w:val="28"/>
        </w:rPr>
      </w:pPr>
    </w:p>
    <w:p w:rsidR="006F0944" w:rsidRPr="0064332D" w:rsidRDefault="0064332D" w:rsidP="0064332D">
      <w:pPr>
        <w:jc w:val="both"/>
        <w:rPr>
          <w:b/>
          <w:color w:val="000000" w:themeColor="text1"/>
          <w:sz w:val="28"/>
          <w:szCs w:val="28"/>
        </w:rPr>
      </w:pPr>
      <w:r w:rsidRPr="0064332D">
        <w:rPr>
          <w:b/>
          <w:color w:val="000000" w:themeColor="text1"/>
          <w:sz w:val="28"/>
          <w:szCs w:val="28"/>
        </w:rPr>
        <w:t>27</w:t>
      </w:r>
      <w:r w:rsidR="006F0944" w:rsidRPr="0064332D">
        <w:rPr>
          <w:b/>
          <w:color w:val="000000" w:themeColor="text1"/>
          <w:sz w:val="28"/>
          <w:szCs w:val="28"/>
        </w:rPr>
        <w:t xml:space="preserve">) Вопрос </w:t>
      </w:r>
    </w:p>
    <w:p w:rsidR="006F0944" w:rsidRPr="0064332D" w:rsidRDefault="006F0944" w:rsidP="0064332D">
      <w:pPr>
        <w:jc w:val="both"/>
        <w:rPr>
          <w:sz w:val="28"/>
          <w:szCs w:val="28"/>
        </w:rPr>
      </w:pPr>
      <w:r w:rsidRPr="0064332D">
        <w:rPr>
          <w:color w:val="000000" w:themeColor="text1"/>
          <w:sz w:val="28"/>
          <w:szCs w:val="28"/>
        </w:rPr>
        <w:t>При расчете среднедушевого дохода семьи в соответствии</w:t>
      </w:r>
      <w:r w:rsidR="00F76306" w:rsidRPr="0064332D">
        <w:rPr>
          <w:color w:val="000000" w:themeColor="text1"/>
          <w:sz w:val="28"/>
          <w:szCs w:val="28"/>
        </w:rPr>
        <w:t xml:space="preserve"> </w:t>
      </w:r>
      <w:r w:rsidRPr="0064332D">
        <w:rPr>
          <w:color w:val="000000" w:themeColor="text1"/>
          <w:sz w:val="28"/>
          <w:szCs w:val="28"/>
        </w:rPr>
        <w:t>с пунктом 18 проекта Порядк</w:t>
      </w:r>
      <w:r w:rsidR="00F76306" w:rsidRPr="0064332D">
        <w:rPr>
          <w:color w:val="000000" w:themeColor="text1"/>
          <w:sz w:val="28"/>
          <w:szCs w:val="28"/>
        </w:rPr>
        <w:t>а</w:t>
      </w:r>
      <w:r w:rsidR="002A61EF" w:rsidRPr="0064332D">
        <w:rPr>
          <w:color w:val="000000" w:themeColor="text1"/>
          <w:sz w:val="28"/>
          <w:szCs w:val="28"/>
        </w:rPr>
        <w:t>,</w:t>
      </w:r>
      <w:r w:rsidRPr="0064332D">
        <w:rPr>
          <w:sz w:val="28"/>
          <w:szCs w:val="28"/>
        </w:rPr>
        <w:t xml:space="preserve"> </w:t>
      </w:r>
      <w:r w:rsidR="00F76306" w:rsidRPr="0064332D">
        <w:rPr>
          <w:sz w:val="28"/>
          <w:szCs w:val="28"/>
        </w:rPr>
        <w:t>каким образом подсчитывается доход одного из родителей, выплачивающих ипотеку?</w:t>
      </w:r>
    </w:p>
    <w:p w:rsidR="00F76306" w:rsidRPr="0064332D" w:rsidRDefault="00F76306" w:rsidP="0064332D">
      <w:pPr>
        <w:jc w:val="both"/>
        <w:rPr>
          <w:sz w:val="28"/>
          <w:szCs w:val="28"/>
        </w:rPr>
      </w:pPr>
      <w:r w:rsidRPr="0064332D">
        <w:rPr>
          <w:b/>
          <w:sz w:val="28"/>
          <w:szCs w:val="28"/>
        </w:rPr>
        <w:t xml:space="preserve">Ответ. </w:t>
      </w:r>
      <w:r w:rsidRPr="0064332D">
        <w:rPr>
          <w:sz w:val="28"/>
          <w:szCs w:val="28"/>
        </w:rPr>
        <w:t>Исключение сумм, выплаченных родителями в счет погашения ипотеки из среднедушевого дохода семьи</w:t>
      </w:r>
      <w:r w:rsidR="002A61EF" w:rsidRPr="0064332D">
        <w:rPr>
          <w:sz w:val="28"/>
          <w:szCs w:val="28"/>
        </w:rPr>
        <w:t>,</w:t>
      </w:r>
      <w:r w:rsidRPr="0064332D">
        <w:rPr>
          <w:sz w:val="28"/>
          <w:szCs w:val="28"/>
        </w:rPr>
        <w:t xml:space="preserve"> при определении права на пособия не предусмотрено.</w:t>
      </w:r>
    </w:p>
    <w:p w:rsidR="00F76306" w:rsidRPr="0064332D" w:rsidRDefault="00F76306" w:rsidP="0064332D">
      <w:pPr>
        <w:jc w:val="both"/>
        <w:rPr>
          <w:sz w:val="28"/>
          <w:szCs w:val="28"/>
        </w:rPr>
      </w:pPr>
    </w:p>
    <w:p w:rsidR="00F76306" w:rsidRPr="0064332D" w:rsidRDefault="0064332D" w:rsidP="0064332D">
      <w:pPr>
        <w:jc w:val="both"/>
        <w:rPr>
          <w:b/>
          <w:sz w:val="28"/>
          <w:szCs w:val="28"/>
        </w:rPr>
      </w:pPr>
      <w:r w:rsidRPr="0064332D">
        <w:rPr>
          <w:b/>
          <w:sz w:val="28"/>
          <w:szCs w:val="28"/>
        </w:rPr>
        <w:t>28</w:t>
      </w:r>
      <w:r w:rsidR="00126496" w:rsidRPr="0064332D">
        <w:rPr>
          <w:b/>
          <w:sz w:val="28"/>
          <w:szCs w:val="28"/>
        </w:rPr>
        <w:t>)</w:t>
      </w:r>
      <w:r w:rsidR="00F76306" w:rsidRPr="0064332D">
        <w:rPr>
          <w:b/>
          <w:sz w:val="28"/>
          <w:szCs w:val="28"/>
        </w:rPr>
        <w:t xml:space="preserve"> Вопрос</w:t>
      </w:r>
    </w:p>
    <w:p w:rsidR="00F76306" w:rsidRPr="0064332D" w:rsidRDefault="00F76306" w:rsidP="0064332D">
      <w:pPr>
        <w:jc w:val="both"/>
        <w:rPr>
          <w:sz w:val="28"/>
          <w:szCs w:val="28"/>
        </w:rPr>
      </w:pPr>
      <w:r w:rsidRPr="0064332D">
        <w:rPr>
          <w:sz w:val="28"/>
          <w:szCs w:val="28"/>
        </w:rPr>
        <w:t>Будет ли являться основанием для отказа в назначении пособий в соответствии с подпунктом 13 проекта Порядка ситуация, когд</w:t>
      </w:r>
      <w:r w:rsidR="00D66766" w:rsidRPr="0064332D">
        <w:rPr>
          <w:sz w:val="28"/>
          <w:szCs w:val="28"/>
        </w:rPr>
        <w:t>а имеющееся автотранспортное средство находится в обременении у банка, выдавшего кредит?</w:t>
      </w:r>
    </w:p>
    <w:p w:rsidR="00D66766" w:rsidRPr="0064332D" w:rsidRDefault="00D66766" w:rsidP="0064332D">
      <w:pPr>
        <w:jc w:val="both"/>
        <w:rPr>
          <w:bCs/>
          <w:sz w:val="28"/>
          <w:szCs w:val="28"/>
        </w:rPr>
      </w:pPr>
      <w:r w:rsidRPr="0064332D">
        <w:rPr>
          <w:b/>
          <w:sz w:val="28"/>
          <w:szCs w:val="28"/>
        </w:rPr>
        <w:t xml:space="preserve">Ответ. </w:t>
      </w:r>
      <w:r w:rsidR="00323BA8" w:rsidRPr="0064332D">
        <w:rPr>
          <w:bCs/>
          <w:sz w:val="28"/>
          <w:szCs w:val="28"/>
        </w:rPr>
        <w:t>Обременение означает ограничение пользованием, владением и распоряжением имуществом.</w:t>
      </w:r>
      <w:r w:rsidR="000F240C" w:rsidRPr="0064332D">
        <w:rPr>
          <w:bCs/>
          <w:sz w:val="28"/>
          <w:szCs w:val="28"/>
        </w:rPr>
        <w:t xml:space="preserve"> При этом автотранспортное средство</w:t>
      </w:r>
      <w:r w:rsidR="00323BA8" w:rsidRPr="0064332D">
        <w:rPr>
          <w:bCs/>
          <w:sz w:val="28"/>
          <w:szCs w:val="28"/>
        </w:rPr>
        <w:t xml:space="preserve"> находится в собственности.</w:t>
      </w:r>
    </w:p>
    <w:p w:rsidR="00820FE2" w:rsidRPr="0064332D" w:rsidRDefault="00820FE2" w:rsidP="0064332D">
      <w:pPr>
        <w:jc w:val="both"/>
        <w:rPr>
          <w:bCs/>
          <w:sz w:val="28"/>
          <w:szCs w:val="28"/>
        </w:rPr>
      </w:pPr>
    </w:p>
    <w:p w:rsidR="00820FE2" w:rsidRPr="0064332D" w:rsidRDefault="0064332D" w:rsidP="0064332D">
      <w:pPr>
        <w:jc w:val="both"/>
        <w:rPr>
          <w:b/>
          <w:bCs/>
          <w:sz w:val="28"/>
          <w:szCs w:val="28"/>
        </w:rPr>
      </w:pPr>
      <w:r w:rsidRPr="0064332D">
        <w:rPr>
          <w:b/>
          <w:bCs/>
          <w:sz w:val="28"/>
          <w:szCs w:val="28"/>
        </w:rPr>
        <w:t>29</w:t>
      </w:r>
      <w:r w:rsidR="00820FE2" w:rsidRPr="0064332D">
        <w:rPr>
          <w:b/>
          <w:bCs/>
          <w:sz w:val="28"/>
          <w:szCs w:val="28"/>
        </w:rPr>
        <w:t>) Вопрос</w:t>
      </w:r>
    </w:p>
    <w:p w:rsidR="00820FE2" w:rsidRPr="0064332D" w:rsidRDefault="00705205" w:rsidP="0064332D">
      <w:pPr>
        <w:jc w:val="both"/>
        <w:rPr>
          <w:sz w:val="28"/>
          <w:szCs w:val="28"/>
        </w:rPr>
      </w:pPr>
      <w:r w:rsidRPr="0064332D">
        <w:rPr>
          <w:sz w:val="28"/>
          <w:szCs w:val="28"/>
        </w:rPr>
        <w:t>Обязаны ли получатели пособий сообщать в ПФР информацию о</w:t>
      </w:r>
      <w:r w:rsidR="008A2CF6" w:rsidRPr="0064332D">
        <w:rPr>
          <w:sz w:val="28"/>
          <w:szCs w:val="28"/>
        </w:rPr>
        <w:t>б</w:t>
      </w:r>
      <w:r w:rsidRPr="0064332D">
        <w:rPr>
          <w:sz w:val="28"/>
          <w:szCs w:val="28"/>
        </w:rPr>
        <w:t xml:space="preserve"> изменении обстоятель</w:t>
      </w:r>
      <w:proofErr w:type="gramStart"/>
      <w:r w:rsidRPr="0064332D">
        <w:rPr>
          <w:sz w:val="28"/>
          <w:szCs w:val="28"/>
        </w:rPr>
        <w:t>ств вл</w:t>
      </w:r>
      <w:proofErr w:type="gramEnd"/>
      <w:r w:rsidRPr="0064332D">
        <w:rPr>
          <w:sz w:val="28"/>
          <w:szCs w:val="28"/>
        </w:rPr>
        <w:t>ияющих на выплату пособия (например, об изменении состава семьи и доходах), если данные изменения произошли в течение 12 месяцев после подачи заявления?</w:t>
      </w:r>
    </w:p>
    <w:p w:rsidR="00705205" w:rsidRPr="0064332D" w:rsidRDefault="00705205" w:rsidP="0064332D">
      <w:pPr>
        <w:jc w:val="both"/>
        <w:rPr>
          <w:sz w:val="28"/>
          <w:szCs w:val="28"/>
        </w:rPr>
      </w:pPr>
      <w:r w:rsidRPr="0064332D">
        <w:rPr>
          <w:b/>
          <w:sz w:val="28"/>
          <w:szCs w:val="28"/>
        </w:rPr>
        <w:t>Ответ.</w:t>
      </w:r>
      <w:r w:rsidRPr="0064332D">
        <w:rPr>
          <w:sz w:val="28"/>
          <w:szCs w:val="28"/>
        </w:rPr>
        <w:t xml:space="preserve"> Основания </w:t>
      </w:r>
      <w:proofErr w:type="gramStart"/>
      <w:r w:rsidRPr="0064332D">
        <w:rPr>
          <w:sz w:val="28"/>
          <w:szCs w:val="28"/>
        </w:rPr>
        <w:t>для прекращения выплаты ежемесячного пособия на ребенка в возрасте от восьми до семнадцати лет</w:t>
      </w:r>
      <w:proofErr w:type="gramEnd"/>
      <w:r w:rsidRPr="0064332D">
        <w:rPr>
          <w:sz w:val="28"/>
          <w:szCs w:val="28"/>
        </w:rPr>
        <w:t xml:space="preserve"> предусмотрены пунктом 61 проекта Порядка.</w:t>
      </w:r>
    </w:p>
    <w:p w:rsidR="00705205" w:rsidRPr="0064332D" w:rsidRDefault="00705205" w:rsidP="0064332D">
      <w:pPr>
        <w:jc w:val="both"/>
        <w:rPr>
          <w:sz w:val="28"/>
          <w:szCs w:val="28"/>
        </w:rPr>
      </w:pPr>
    </w:p>
    <w:p w:rsidR="00705205" w:rsidRPr="0064332D" w:rsidRDefault="0064332D" w:rsidP="0064332D">
      <w:pPr>
        <w:jc w:val="both"/>
        <w:rPr>
          <w:b/>
          <w:sz w:val="28"/>
          <w:szCs w:val="28"/>
        </w:rPr>
      </w:pPr>
      <w:r w:rsidRPr="0064332D">
        <w:rPr>
          <w:b/>
          <w:sz w:val="28"/>
          <w:szCs w:val="28"/>
        </w:rPr>
        <w:t>30</w:t>
      </w:r>
      <w:r w:rsidR="00705205" w:rsidRPr="0064332D">
        <w:rPr>
          <w:b/>
          <w:sz w:val="28"/>
          <w:szCs w:val="28"/>
        </w:rPr>
        <w:t>) Вопрос</w:t>
      </w:r>
    </w:p>
    <w:p w:rsidR="00705205" w:rsidRPr="0064332D" w:rsidRDefault="002C2249" w:rsidP="0064332D">
      <w:pPr>
        <w:jc w:val="both"/>
        <w:rPr>
          <w:sz w:val="28"/>
          <w:szCs w:val="28"/>
        </w:rPr>
      </w:pPr>
      <w:r w:rsidRPr="0064332D">
        <w:rPr>
          <w:sz w:val="28"/>
          <w:szCs w:val="28"/>
        </w:rPr>
        <w:t>При расчете дохода учитывается компенсационная выплата трудоспособному лицу, осуществляющему уход лицом, достигшим возраста 80 лет?</w:t>
      </w:r>
    </w:p>
    <w:p w:rsidR="002C2249" w:rsidRPr="0064332D" w:rsidRDefault="002C2249" w:rsidP="0064332D">
      <w:pPr>
        <w:jc w:val="both"/>
        <w:rPr>
          <w:sz w:val="28"/>
          <w:szCs w:val="28"/>
        </w:rPr>
      </w:pPr>
      <w:r w:rsidRPr="0064332D">
        <w:rPr>
          <w:b/>
          <w:sz w:val="28"/>
          <w:szCs w:val="28"/>
        </w:rPr>
        <w:lastRenderedPageBreak/>
        <w:t xml:space="preserve">Ответ. </w:t>
      </w:r>
      <w:r w:rsidRPr="0064332D">
        <w:rPr>
          <w:sz w:val="28"/>
          <w:szCs w:val="28"/>
        </w:rPr>
        <w:t>Выплаты, которые не учитываются при расчете среднедушевого дохода семьи</w:t>
      </w:r>
      <w:r w:rsidR="003F4056" w:rsidRPr="0064332D">
        <w:rPr>
          <w:sz w:val="28"/>
          <w:szCs w:val="28"/>
        </w:rPr>
        <w:t>,</w:t>
      </w:r>
      <w:r w:rsidRPr="0064332D">
        <w:rPr>
          <w:sz w:val="28"/>
          <w:szCs w:val="28"/>
        </w:rPr>
        <w:t xml:space="preserve"> </w:t>
      </w:r>
      <w:r w:rsidR="003F4056" w:rsidRPr="0064332D">
        <w:rPr>
          <w:sz w:val="28"/>
          <w:szCs w:val="28"/>
        </w:rPr>
        <w:t>перечислены в пункте 22 проекта Постановления. Компенсационная выплата трудоспособному лицу, осуществляющему уход лицом, достигшим возраста 80 лет, в указанный список не входит.</w:t>
      </w:r>
    </w:p>
    <w:p w:rsidR="003F4056" w:rsidRPr="0064332D" w:rsidRDefault="003F4056" w:rsidP="0064332D">
      <w:pPr>
        <w:jc w:val="both"/>
        <w:rPr>
          <w:sz w:val="28"/>
          <w:szCs w:val="28"/>
        </w:rPr>
      </w:pPr>
    </w:p>
    <w:p w:rsidR="003F4056" w:rsidRPr="0064332D" w:rsidRDefault="0064332D" w:rsidP="0064332D">
      <w:pPr>
        <w:jc w:val="both"/>
        <w:rPr>
          <w:b/>
          <w:sz w:val="28"/>
          <w:szCs w:val="28"/>
        </w:rPr>
      </w:pPr>
      <w:r w:rsidRPr="0064332D">
        <w:rPr>
          <w:b/>
          <w:sz w:val="28"/>
          <w:szCs w:val="28"/>
        </w:rPr>
        <w:t>31</w:t>
      </w:r>
      <w:r w:rsidR="003F4056" w:rsidRPr="0064332D">
        <w:rPr>
          <w:b/>
          <w:sz w:val="28"/>
          <w:szCs w:val="28"/>
        </w:rPr>
        <w:t>) Вопрос</w:t>
      </w:r>
    </w:p>
    <w:p w:rsidR="003F4056" w:rsidRPr="0064332D" w:rsidRDefault="003F4056" w:rsidP="0064332D">
      <w:pPr>
        <w:jc w:val="both"/>
        <w:rPr>
          <w:color w:val="000000"/>
          <w:sz w:val="28"/>
          <w:szCs w:val="28"/>
          <w:lang w:eastAsia="ru-RU"/>
        </w:rPr>
      </w:pPr>
      <w:proofErr w:type="gramStart"/>
      <w:r w:rsidRPr="0064332D">
        <w:rPr>
          <w:color w:val="000000"/>
          <w:sz w:val="28"/>
          <w:szCs w:val="28"/>
          <w:lang w:eastAsia="ru-RU"/>
        </w:rPr>
        <w:t>В соответствии с п. 18 «При расчете среднедушевого дохода семьи учитываются следующие виды доходов семьи, полученные в денежной форме», п. 23 «Доходы каждого члена семьи учитываются до вычета налогов в соответствии с законодательством Российской Федерации», п. 24 «Доходы семьи, получаемые в иностранной валюте, пересчитываются в рубли по курсу Центрального банка Российской Федерации, установленному на дату фактического получения этих доходов».</w:t>
      </w:r>
      <w:proofErr w:type="gramEnd"/>
      <w:r w:rsidRPr="0064332D">
        <w:rPr>
          <w:color w:val="000000"/>
          <w:sz w:val="28"/>
          <w:szCs w:val="28"/>
          <w:lang w:eastAsia="ru-RU"/>
        </w:rPr>
        <w:t xml:space="preserve"> Какие виды доходов учитывать «начисленный доход» или «полученный доход» с учетом отражения в ЕГИССО начисленных сумм</w:t>
      </w:r>
    </w:p>
    <w:p w:rsidR="003F4056" w:rsidRPr="0064332D" w:rsidRDefault="003F4056" w:rsidP="0064332D">
      <w:pPr>
        <w:jc w:val="both"/>
        <w:rPr>
          <w:color w:val="000000"/>
          <w:sz w:val="28"/>
          <w:szCs w:val="28"/>
          <w:lang w:eastAsia="ru-RU"/>
        </w:rPr>
      </w:pPr>
      <w:r w:rsidRPr="0064332D">
        <w:rPr>
          <w:b/>
          <w:color w:val="000000"/>
          <w:sz w:val="28"/>
          <w:szCs w:val="28"/>
          <w:lang w:eastAsia="ru-RU"/>
        </w:rPr>
        <w:t>Ответ.</w:t>
      </w:r>
      <w:r w:rsidR="008A2CF6" w:rsidRPr="0064332D">
        <w:rPr>
          <w:b/>
          <w:color w:val="000000"/>
          <w:sz w:val="28"/>
          <w:szCs w:val="28"/>
          <w:lang w:eastAsia="ru-RU"/>
        </w:rPr>
        <w:t xml:space="preserve"> </w:t>
      </w:r>
      <w:r w:rsidR="008A2CF6" w:rsidRPr="0064332D">
        <w:rPr>
          <w:color w:val="000000"/>
          <w:sz w:val="28"/>
          <w:szCs w:val="28"/>
          <w:lang w:eastAsia="ru-RU"/>
        </w:rPr>
        <w:t>Да, учитываются начисленные суммы.</w:t>
      </w:r>
    </w:p>
    <w:p w:rsidR="003F4056" w:rsidRPr="0064332D" w:rsidRDefault="003F4056" w:rsidP="0064332D">
      <w:pPr>
        <w:jc w:val="both"/>
        <w:rPr>
          <w:color w:val="000000"/>
          <w:sz w:val="28"/>
          <w:szCs w:val="28"/>
          <w:lang w:eastAsia="ru-RU"/>
        </w:rPr>
      </w:pPr>
    </w:p>
    <w:sectPr w:rsidR="003F4056" w:rsidRPr="0064332D" w:rsidSect="00867EA7">
      <w:headerReference w:type="even" r:id="rId8"/>
      <w:headerReference w:type="default" r:id="rId9"/>
      <w:pgSz w:w="11907" w:h="16840"/>
      <w:pgMar w:top="1247" w:right="567" w:bottom="709" w:left="1418" w:header="567" w:footer="138" w:gutter="0"/>
      <w:cols w:space="720"/>
      <w:titlePg/>
      <w:docGrid w:linePitch="27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085A9B3"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332D" w:rsidRDefault="0064332D">
      <w:r>
        <w:separator/>
      </w:r>
    </w:p>
  </w:endnote>
  <w:endnote w:type="continuationSeparator" w:id="0">
    <w:p w:rsidR="0064332D" w:rsidRDefault="006433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332D" w:rsidRDefault="0064332D">
      <w:r>
        <w:separator/>
      </w:r>
    </w:p>
  </w:footnote>
  <w:footnote w:type="continuationSeparator" w:id="0">
    <w:p w:rsidR="0064332D" w:rsidRDefault="006433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32D" w:rsidRDefault="001234F8">
    <w:pPr>
      <w:pStyle w:val="a4"/>
      <w:framePr w:wrap="around" w:vAnchor="text" w:hAnchor="margin" w:xAlign="center" w:y="1"/>
      <w:rPr>
        <w:rStyle w:val="a8"/>
      </w:rPr>
    </w:pPr>
    <w:r>
      <w:rPr>
        <w:rStyle w:val="a8"/>
      </w:rPr>
      <w:fldChar w:fldCharType="begin"/>
    </w:r>
    <w:r w:rsidR="0064332D">
      <w:rPr>
        <w:rStyle w:val="a8"/>
      </w:rPr>
      <w:instrText xml:space="preserve">PAGE  </w:instrText>
    </w:r>
    <w:r>
      <w:rPr>
        <w:rStyle w:val="a8"/>
      </w:rPr>
      <w:fldChar w:fldCharType="end"/>
    </w:r>
  </w:p>
  <w:p w:rsidR="0064332D" w:rsidRDefault="0064332D">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4699075"/>
      <w:docPartObj>
        <w:docPartGallery w:val="Page Numbers (Top of Page)"/>
        <w:docPartUnique/>
      </w:docPartObj>
    </w:sdtPr>
    <w:sdtEndPr>
      <w:rPr>
        <w:sz w:val="24"/>
        <w:szCs w:val="24"/>
      </w:rPr>
    </w:sdtEndPr>
    <w:sdtContent>
      <w:p w:rsidR="0064332D" w:rsidRPr="00FB69D5" w:rsidRDefault="001234F8">
        <w:pPr>
          <w:pStyle w:val="a4"/>
          <w:jc w:val="center"/>
          <w:rPr>
            <w:sz w:val="24"/>
            <w:szCs w:val="24"/>
          </w:rPr>
        </w:pPr>
        <w:r w:rsidRPr="00FB69D5">
          <w:rPr>
            <w:sz w:val="24"/>
            <w:szCs w:val="24"/>
          </w:rPr>
          <w:fldChar w:fldCharType="begin"/>
        </w:r>
        <w:r w:rsidR="0064332D" w:rsidRPr="00FB69D5">
          <w:rPr>
            <w:sz w:val="24"/>
            <w:szCs w:val="24"/>
          </w:rPr>
          <w:instrText>PAGE   \* MERGEFORMAT</w:instrText>
        </w:r>
        <w:r w:rsidRPr="00FB69D5">
          <w:rPr>
            <w:sz w:val="24"/>
            <w:szCs w:val="24"/>
          </w:rPr>
          <w:fldChar w:fldCharType="separate"/>
        </w:r>
        <w:r w:rsidR="00593AC4">
          <w:rPr>
            <w:noProof/>
            <w:sz w:val="24"/>
            <w:szCs w:val="24"/>
          </w:rPr>
          <w:t>7</w:t>
        </w:r>
        <w:r w:rsidRPr="00FB69D5">
          <w:rPr>
            <w:sz w:val="24"/>
            <w:szCs w:val="24"/>
          </w:rPr>
          <w:fldChar w:fldCharType="end"/>
        </w:r>
      </w:p>
    </w:sdtContent>
  </w:sdt>
  <w:p w:rsidR="0064332D" w:rsidRDefault="0064332D">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74951"/>
    <w:multiLevelType w:val="hybridMultilevel"/>
    <w:tmpl w:val="F4B8B740"/>
    <w:lvl w:ilvl="0" w:tplc="04190011">
      <w:start w:val="1"/>
      <w:numFmt w:val="decimal"/>
      <w:lvlText w:val="%1)"/>
      <w:lvlJc w:val="left"/>
      <w:pPr>
        <w:ind w:left="1353" w:hanging="360"/>
      </w:pPr>
      <w:rPr>
        <w:rFonts w:hint="default"/>
        <w:sz w:val="27"/>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nsid w:val="337D0C4C"/>
    <w:multiLevelType w:val="hybridMultilevel"/>
    <w:tmpl w:val="3CD41544"/>
    <w:lvl w:ilvl="0" w:tplc="0419000F">
      <w:start w:val="4"/>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2836CEF"/>
    <w:multiLevelType w:val="hybridMultilevel"/>
    <w:tmpl w:val="45509F48"/>
    <w:lvl w:ilvl="0" w:tplc="0419000F">
      <w:start w:val="1"/>
      <w:numFmt w:val="decimal"/>
      <w:lvlText w:val="%1."/>
      <w:lvlJc w:val="left"/>
      <w:pPr>
        <w:ind w:left="3621" w:hanging="360"/>
      </w:pPr>
    </w:lvl>
    <w:lvl w:ilvl="1" w:tplc="04190019">
      <w:start w:val="1"/>
      <w:numFmt w:val="lowerLetter"/>
      <w:lvlText w:val="%2."/>
      <w:lvlJc w:val="left"/>
      <w:pPr>
        <w:ind w:left="4341" w:hanging="360"/>
      </w:pPr>
    </w:lvl>
    <w:lvl w:ilvl="2" w:tplc="0419001B">
      <w:start w:val="1"/>
      <w:numFmt w:val="lowerRoman"/>
      <w:lvlText w:val="%3."/>
      <w:lvlJc w:val="right"/>
      <w:pPr>
        <w:ind w:left="5061" w:hanging="180"/>
      </w:pPr>
    </w:lvl>
    <w:lvl w:ilvl="3" w:tplc="0419000F">
      <w:start w:val="1"/>
      <w:numFmt w:val="decimal"/>
      <w:lvlText w:val="%4."/>
      <w:lvlJc w:val="left"/>
      <w:pPr>
        <w:ind w:left="5781" w:hanging="360"/>
      </w:pPr>
    </w:lvl>
    <w:lvl w:ilvl="4" w:tplc="04190019">
      <w:start w:val="1"/>
      <w:numFmt w:val="lowerLetter"/>
      <w:lvlText w:val="%5."/>
      <w:lvlJc w:val="left"/>
      <w:pPr>
        <w:ind w:left="6501" w:hanging="360"/>
      </w:pPr>
    </w:lvl>
    <w:lvl w:ilvl="5" w:tplc="0419001B">
      <w:start w:val="1"/>
      <w:numFmt w:val="lowerRoman"/>
      <w:lvlText w:val="%6."/>
      <w:lvlJc w:val="right"/>
      <w:pPr>
        <w:ind w:left="7221" w:hanging="180"/>
      </w:pPr>
    </w:lvl>
    <w:lvl w:ilvl="6" w:tplc="0419000F">
      <w:start w:val="1"/>
      <w:numFmt w:val="decimal"/>
      <w:lvlText w:val="%7."/>
      <w:lvlJc w:val="left"/>
      <w:pPr>
        <w:ind w:left="7941" w:hanging="360"/>
      </w:pPr>
    </w:lvl>
    <w:lvl w:ilvl="7" w:tplc="04190019">
      <w:start w:val="1"/>
      <w:numFmt w:val="lowerLetter"/>
      <w:lvlText w:val="%8."/>
      <w:lvlJc w:val="left"/>
      <w:pPr>
        <w:ind w:left="8661" w:hanging="360"/>
      </w:pPr>
    </w:lvl>
    <w:lvl w:ilvl="8" w:tplc="0419001B">
      <w:start w:val="1"/>
      <w:numFmt w:val="lowerRoman"/>
      <w:lvlText w:val="%9."/>
      <w:lvlJc w:val="right"/>
      <w:pPr>
        <w:ind w:left="9381" w:hanging="180"/>
      </w:pPr>
    </w:lvl>
  </w:abstractNum>
  <w:abstractNum w:abstractNumId="3">
    <w:nsid w:val="4546450B"/>
    <w:multiLevelType w:val="hybridMultilevel"/>
    <w:tmpl w:val="93AA82A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543005E7"/>
    <w:multiLevelType w:val="hybridMultilevel"/>
    <w:tmpl w:val="8548ADEC"/>
    <w:lvl w:ilvl="0" w:tplc="5FEEBF82">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F08023B"/>
    <w:multiLevelType w:val="hybridMultilevel"/>
    <w:tmpl w:val="935CB18E"/>
    <w:lvl w:ilvl="0" w:tplc="2C94B8EA">
      <w:start w:val="1"/>
      <w:numFmt w:val="decimal"/>
      <w:lvlText w:val="%1."/>
      <w:lvlJc w:val="left"/>
      <w:pPr>
        <w:ind w:left="360" w:hanging="360"/>
      </w:pPr>
      <w:rPr>
        <w:rFonts w:hint="default"/>
        <w:sz w:val="27"/>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6">
    <w:nsid w:val="70B05E7F"/>
    <w:multiLevelType w:val="multilevel"/>
    <w:tmpl w:val="E3EA3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EF962ED"/>
    <w:multiLevelType w:val="hybridMultilevel"/>
    <w:tmpl w:val="935CB18E"/>
    <w:lvl w:ilvl="0" w:tplc="2C94B8EA">
      <w:start w:val="1"/>
      <w:numFmt w:val="decimal"/>
      <w:lvlText w:val="%1."/>
      <w:lvlJc w:val="left"/>
      <w:pPr>
        <w:ind w:left="360" w:hanging="360"/>
      </w:pPr>
      <w:rPr>
        <w:rFonts w:hint="default"/>
        <w:sz w:val="27"/>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0"/>
  </w:num>
  <w:num w:numId="2">
    <w:abstractNumId w:val="5"/>
  </w:num>
  <w:num w:numId="3">
    <w:abstractNumId w:val="7"/>
  </w:num>
  <w:num w:numId="4">
    <w:abstractNumId w:val="4"/>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51"/>
  <w:removePersonalInformation/>
  <w:removeDateAndTime/>
  <w:proofState w:spelling="clean" w:grammar="clean"/>
  <w:mailMerge>
    <w:mainDocumentType w:val="formLetters"/>
    <w:linkToQuery/>
    <w:dataType w:val="textFile"/>
    <w:connectString w:val=""/>
    <w:query w:val="SELECT * FROM C:\MSOffice\Шаблоны\Doc4.doc"/>
    <w:activeRecord w:val="-1"/>
    <w:odso/>
  </w:mailMerge>
  <w:defaultTabStop w:val="3062"/>
  <w:displayHorizontalDrawingGridEvery w:val="0"/>
  <w:displayVerticalDrawingGridEvery w:val="0"/>
  <w:doNotUseMarginsForDrawingGridOrigin/>
  <w:noPunctuationKerning/>
  <w:characterSpacingControl w:val="doNotCompress"/>
  <w:hdrShapeDefaults>
    <o:shapedefaults v:ext="edit" spidmax="131073"/>
  </w:hdrShapeDefaults>
  <w:footnotePr>
    <w:footnote w:id="-1"/>
    <w:footnote w:id="0"/>
  </w:footnotePr>
  <w:endnotePr>
    <w:endnote w:id="-1"/>
    <w:endnote w:id="0"/>
  </w:endnotePr>
  <w:compat>
    <w:doNotUseHTMLParagraphAutoSpacing/>
  </w:compat>
  <w:rsids>
    <w:rsidRoot w:val="007D585A"/>
    <w:rsid w:val="000042E4"/>
    <w:rsid w:val="00007FEA"/>
    <w:rsid w:val="00023957"/>
    <w:rsid w:val="000255C0"/>
    <w:rsid w:val="00033299"/>
    <w:rsid w:val="00055284"/>
    <w:rsid w:val="00055876"/>
    <w:rsid w:val="00073EB2"/>
    <w:rsid w:val="000833C3"/>
    <w:rsid w:val="000916C4"/>
    <w:rsid w:val="000A771D"/>
    <w:rsid w:val="000B1DC8"/>
    <w:rsid w:val="000D16D5"/>
    <w:rsid w:val="000E1C74"/>
    <w:rsid w:val="000E67F2"/>
    <w:rsid w:val="000F1369"/>
    <w:rsid w:val="000F191F"/>
    <w:rsid w:val="000F240C"/>
    <w:rsid w:val="0012309A"/>
    <w:rsid w:val="001234F8"/>
    <w:rsid w:val="00123AA5"/>
    <w:rsid w:val="00126496"/>
    <w:rsid w:val="00142795"/>
    <w:rsid w:val="00142A6E"/>
    <w:rsid w:val="00142F29"/>
    <w:rsid w:val="00144351"/>
    <w:rsid w:val="00150795"/>
    <w:rsid w:val="001678FE"/>
    <w:rsid w:val="00177F6F"/>
    <w:rsid w:val="00180F04"/>
    <w:rsid w:val="00182A46"/>
    <w:rsid w:val="001910D4"/>
    <w:rsid w:val="00193DF1"/>
    <w:rsid w:val="001B4C1B"/>
    <w:rsid w:val="001C7C0D"/>
    <w:rsid w:val="001E0BBC"/>
    <w:rsid w:val="00200273"/>
    <w:rsid w:val="0020315D"/>
    <w:rsid w:val="00203E66"/>
    <w:rsid w:val="00204FF9"/>
    <w:rsid w:val="00212F17"/>
    <w:rsid w:val="002139F8"/>
    <w:rsid w:val="002246C0"/>
    <w:rsid w:val="00236798"/>
    <w:rsid w:val="00236DC3"/>
    <w:rsid w:val="00254B03"/>
    <w:rsid w:val="00256DC3"/>
    <w:rsid w:val="00261F67"/>
    <w:rsid w:val="0026247C"/>
    <w:rsid w:val="0028579D"/>
    <w:rsid w:val="0028642E"/>
    <w:rsid w:val="002967B4"/>
    <w:rsid w:val="00297078"/>
    <w:rsid w:val="002A42B1"/>
    <w:rsid w:val="002A61EF"/>
    <w:rsid w:val="002A64ED"/>
    <w:rsid w:val="002A7845"/>
    <w:rsid w:val="002B2FF9"/>
    <w:rsid w:val="002B3AB8"/>
    <w:rsid w:val="002C2249"/>
    <w:rsid w:val="002C5D96"/>
    <w:rsid w:val="002C7941"/>
    <w:rsid w:val="002D1156"/>
    <w:rsid w:val="002E4CCD"/>
    <w:rsid w:val="002F4A0A"/>
    <w:rsid w:val="002F6288"/>
    <w:rsid w:val="00301517"/>
    <w:rsid w:val="00301863"/>
    <w:rsid w:val="00303B76"/>
    <w:rsid w:val="00305A6A"/>
    <w:rsid w:val="00323BA8"/>
    <w:rsid w:val="00336A3B"/>
    <w:rsid w:val="0034141E"/>
    <w:rsid w:val="00342137"/>
    <w:rsid w:val="00350C8D"/>
    <w:rsid w:val="00350FCB"/>
    <w:rsid w:val="00357AF4"/>
    <w:rsid w:val="0036551F"/>
    <w:rsid w:val="0037473B"/>
    <w:rsid w:val="00384279"/>
    <w:rsid w:val="0038610A"/>
    <w:rsid w:val="003A0882"/>
    <w:rsid w:val="003A0FB6"/>
    <w:rsid w:val="003A41B3"/>
    <w:rsid w:val="003C25AC"/>
    <w:rsid w:val="003E3727"/>
    <w:rsid w:val="003F28D6"/>
    <w:rsid w:val="003F4056"/>
    <w:rsid w:val="00416C05"/>
    <w:rsid w:val="00420745"/>
    <w:rsid w:val="0042765D"/>
    <w:rsid w:val="00437CEF"/>
    <w:rsid w:val="00462710"/>
    <w:rsid w:val="00474CCE"/>
    <w:rsid w:val="00484BA1"/>
    <w:rsid w:val="004917FB"/>
    <w:rsid w:val="00495D7C"/>
    <w:rsid w:val="004A2D5B"/>
    <w:rsid w:val="004A3380"/>
    <w:rsid w:val="004A56A0"/>
    <w:rsid w:val="004A7EF8"/>
    <w:rsid w:val="004C1BAA"/>
    <w:rsid w:val="004D6348"/>
    <w:rsid w:val="004D65B6"/>
    <w:rsid w:val="004E0B34"/>
    <w:rsid w:val="004E3134"/>
    <w:rsid w:val="00505193"/>
    <w:rsid w:val="00507BE8"/>
    <w:rsid w:val="005122BF"/>
    <w:rsid w:val="00513C19"/>
    <w:rsid w:val="0052109D"/>
    <w:rsid w:val="00565A4A"/>
    <w:rsid w:val="005664A8"/>
    <w:rsid w:val="00567095"/>
    <w:rsid w:val="00575DAA"/>
    <w:rsid w:val="0058583E"/>
    <w:rsid w:val="00587ECE"/>
    <w:rsid w:val="00593AC4"/>
    <w:rsid w:val="00595E43"/>
    <w:rsid w:val="005A6644"/>
    <w:rsid w:val="005B31FA"/>
    <w:rsid w:val="005B4C41"/>
    <w:rsid w:val="005C1569"/>
    <w:rsid w:val="005C66FF"/>
    <w:rsid w:val="005D3065"/>
    <w:rsid w:val="005D6799"/>
    <w:rsid w:val="005F42E9"/>
    <w:rsid w:val="005F49C2"/>
    <w:rsid w:val="00607135"/>
    <w:rsid w:val="006134F2"/>
    <w:rsid w:val="00640166"/>
    <w:rsid w:val="0064332D"/>
    <w:rsid w:val="00646380"/>
    <w:rsid w:val="00651EFE"/>
    <w:rsid w:val="006627A5"/>
    <w:rsid w:val="00680616"/>
    <w:rsid w:val="0068070C"/>
    <w:rsid w:val="00680FE4"/>
    <w:rsid w:val="006942B3"/>
    <w:rsid w:val="00694B9F"/>
    <w:rsid w:val="00697587"/>
    <w:rsid w:val="006A2DFD"/>
    <w:rsid w:val="006A6F14"/>
    <w:rsid w:val="006A71C5"/>
    <w:rsid w:val="006D231F"/>
    <w:rsid w:val="006D6B40"/>
    <w:rsid w:val="006E0EB6"/>
    <w:rsid w:val="006E5C74"/>
    <w:rsid w:val="006F0944"/>
    <w:rsid w:val="00705205"/>
    <w:rsid w:val="00707F3C"/>
    <w:rsid w:val="00714972"/>
    <w:rsid w:val="0071575C"/>
    <w:rsid w:val="00731777"/>
    <w:rsid w:val="00741E0F"/>
    <w:rsid w:val="007543D4"/>
    <w:rsid w:val="00766289"/>
    <w:rsid w:val="007716EC"/>
    <w:rsid w:val="00773663"/>
    <w:rsid w:val="00774237"/>
    <w:rsid w:val="007A3450"/>
    <w:rsid w:val="007A48BB"/>
    <w:rsid w:val="007C38C4"/>
    <w:rsid w:val="007C4B1A"/>
    <w:rsid w:val="007D1CFC"/>
    <w:rsid w:val="007D585A"/>
    <w:rsid w:val="007D6B0C"/>
    <w:rsid w:val="007E0F8D"/>
    <w:rsid w:val="007E1047"/>
    <w:rsid w:val="007E3922"/>
    <w:rsid w:val="008175EB"/>
    <w:rsid w:val="00820FE2"/>
    <w:rsid w:val="008273E5"/>
    <w:rsid w:val="00833963"/>
    <w:rsid w:val="008400E3"/>
    <w:rsid w:val="00852640"/>
    <w:rsid w:val="008554F5"/>
    <w:rsid w:val="00863428"/>
    <w:rsid w:val="0086499E"/>
    <w:rsid w:val="00867EA7"/>
    <w:rsid w:val="0087668E"/>
    <w:rsid w:val="00885F55"/>
    <w:rsid w:val="00893359"/>
    <w:rsid w:val="008A2CF6"/>
    <w:rsid w:val="008B6A30"/>
    <w:rsid w:val="008F0B35"/>
    <w:rsid w:val="008F1FC7"/>
    <w:rsid w:val="00900AC2"/>
    <w:rsid w:val="00901D54"/>
    <w:rsid w:val="009066FF"/>
    <w:rsid w:val="00911BBD"/>
    <w:rsid w:val="00931C79"/>
    <w:rsid w:val="00933157"/>
    <w:rsid w:val="009406F0"/>
    <w:rsid w:val="00966D66"/>
    <w:rsid w:val="00974B14"/>
    <w:rsid w:val="0097531D"/>
    <w:rsid w:val="009846CD"/>
    <w:rsid w:val="009934B8"/>
    <w:rsid w:val="009B2A1D"/>
    <w:rsid w:val="009B2CA0"/>
    <w:rsid w:val="009B4CA4"/>
    <w:rsid w:val="009C0518"/>
    <w:rsid w:val="009C09A9"/>
    <w:rsid w:val="009D00CC"/>
    <w:rsid w:val="009D3BCB"/>
    <w:rsid w:val="009D55B9"/>
    <w:rsid w:val="009E2945"/>
    <w:rsid w:val="009F425A"/>
    <w:rsid w:val="00A0198C"/>
    <w:rsid w:val="00A10829"/>
    <w:rsid w:val="00A1141A"/>
    <w:rsid w:val="00A16AC9"/>
    <w:rsid w:val="00A21792"/>
    <w:rsid w:val="00A26900"/>
    <w:rsid w:val="00A31798"/>
    <w:rsid w:val="00A540C6"/>
    <w:rsid w:val="00A73C95"/>
    <w:rsid w:val="00A8076A"/>
    <w:rsid w:val="00A87727"/>
    <w:rsid w:val="00A94393"/>
    <w:rsid w:val="00AC04AE"/>
    <w:rsid w:val="00AC4314"/>
    <w:rsid w:val="00AD2B64"/>
    <w:rsid w:val="00AE2F87"/>
    <w:rsid w:val="00AE40F2"/>
    <w:rsid w:val="00B00B99"/>
    <w:rsid w:val="00B11601"/>
    <w:rsid w:val="00B21C1A"/>
    <w:rsid w:val="00B242D7"/>
    <w:rsid w:val="00B306FA"/>
    <w:rsid w:val="00B308F0"/>
    <w:rsid w:val="00B47C1F"/>
    <w:rsid w:val="00B55791"/>
    <w:rsid w:val="00B57CFC"/>
    <w:rsid w:val="00B6494B"/>
    <w:rsid w:val="00B74938"/>
    <w:rsid w:val="00B93C54"/>
    <w:rsid w:val="00B962DD"/>
    <w:rsid w:val="00B96BDB"/>
    <w:rsid w:val="00BB425F"/>
    <w:rsid w:val="00BC625B"/>
    <w:rsid w:val="00BD0D13"/>
    <w:rsid w:val="00BD54FB"/>
    <w:rsid w:val="00BD7ADE"/>
    <w:rsid w:val="00BE444D"/>
    <w:rsid w:val="00BF1134"/>
    <w:rsid w:val="00BF3B2C"/>
    <w:rsid w:val="00BF3C37"/>
    <w:rsid w:val="00C2297A"/>
    <w:rsid w:val="00C26C31"/>
    <w:rsid w:val="00C40243"/>
    <w:rsid w:val="00C40A06"/>
    <w:rsid w:val="00C43D7A"/>
    <w:rsid w:val="00C56040"/>
    <w:rsid w:val="00C7146F"/>
    <w:rsid w:val="00C75966"/>
    <w:rsid w:val="00C919EF"/>
    <w:rsid w:val="00C91BDF"/>
    <w:rsid w:val="00CA4842"/>
    <w:rsid w:val="00CB360F"/>
    <w:rsid w:val="00CB37C3"/>
    <w:rsid w:val="00CC11DF"/>
    <w:rsid w:val="00CD4C4D"/>
    <w:rsid w:val="00CD6216"/>
    <w:rsid w:val="00CD77A8"/>
    <w:rsid w:val="00D01102"/>
    <w:rsid w:val="00D01700"/>
    <w:rsid w:val="00D02394"/>
    <w:rsid w:val="00D02EDC"/>
    <w:rsid w:val="00D04043"/>
    <w:rsid w:val="00D30F42"/>
    <w:rsid w:val="00D5257D"/>
    <w:rsid w:val="00D52A1C"/>
    <w:rsid w:val="00D5669B"/>
    <w:rsid w:val="00D6527E"/>
    <w:rsid w:val="00D66766"/>
    <w:rsid w:val="00D7554D"/>
    <w:rsid w:val="00DB501B"/>
    <w:rsid w:val="00DB5C95"/>
    <w:rsid w:val="00DD14B4"/>
    <w:rsid w:val="00DD1C08"/>
    <w:rsid w:val="00DD23DA"/>
    <w:rsid w:val="00DD3802"/>
    <w:rsid w:val="00DD44BF"/>
    <w:rsid w:val="00DE76B3"/>
    <w:rsid w:val="00DF464C"/>
    <w:rsid w:val="00E219B2"/>
    <w:rsid w:val="00E336FD"/>
    <w:rsid w:val="00E460FC"/>
    <w:rsid w:val="00E5013A"/>
    <w:rsid w:val="00E5795E"/>
    <w:rsid w:val="00E57DC9"/>
    <w:rsid w:val="00E62C1A"/>
    <w:rsid w:val="00E64DF5"/>
    <w:rsid w:val="00E7577B"/>
    <w:rsid w:val="00E85AD9"/>
    <w:rsid w:val="00E91E54"/>
    <w:rsid w:val="00E93165"/>
    <w:rsid w:val="00EB0244"/>
    <w:rsid w:val="00EB460E"/>
    <w:rsid w:val="00ED1EE8"/>
    <w:rsid w:val="00ED343A"/>
    <w:rsid w:val="00ED3D6C"/>
    <w:rsid w:val="00EE6561"/>
    <w:rsid w:val="00EE69E8"/>
    <w:rsid w:val="00EF348A"/>
    <w:rsid w:val="00F00127"/>
    <w:rsid w:val="00F02CA6"/>
    <w:rsid w:val="00F0329D"/>
    <w:rsid w:val="00F1008C"/>
    <w:rsid w:val="00F1697D"/>
    <w:rsid w:val="00F245AF"/>
    <w:rsid w:val="00F3117F"/>
    <w:rsid w:val="00F32063"/>
    <w:rsid w:val="00F44485"/>
    <w:rsid w:val="00F45313"/>
    <w:rsid w:val="00F50555"/>
    <w:rsid w:val="00F677F2"/>
    <w:rsid w:val="00F75D98"/>
    <w:rsid w:val="00F76306"/>
    <w:rsid w:val="00F81EC9"/>
    <w:rsid w:val="00F863BC"/>
    <w:rsid w:val="00F86F9A"/>
    <w:rsid w:val="00FB3D54"/>
    <w:rsid w:val="00FB5C90"/>
    <w:rsid w:val="00FB69D5"/>
    <w:rsid w:val="00FC221B"/>
    <w:rsid w:val="00FC47C1"/>
    <w:rsid w:val="00FD02E9"/>
    <w:rsid w:val="00FE100D"/>
    <w:rsid w:val="00FE2DB8"/>
    <w:rsid w:val="00FF26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31F"/>
    <w:rPr>
      <w:lang w:eastAsia="en-US"/>
    </w:rPr>
  </w:style>
  <w:style w:type="paragraph" w:styleId="1">
    <w:name w:val="heading 1"/>
    <w:basedOn w:val="a"/>
    <w:next w:val="a0"/>
    <w:qFormat/>
    <w:rsid w:val="001234F8"/>
    <w:pPr>
      <w:keepNext/>
      <w:spacing w:before="240" w:after="120" w:line="360" w:lineRule="auto"/>
      <w:jc w:val="center"/>
      <w:outlineLvl w:val="0"/>
    </w:pPr>
    <w:rPr>
      <w:sz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rsid w:val="001234F8"/>
    <w:pPr>
      <w:tabs>
        <w:tab w:val="center" w:pos="4153"/>
        <w:tab w:val="right" w:pos="8306"/>
      </w:tabs>
    </w:pPr>
  </w:style>
  <w:style w:type="paragraph" w:styleId="a6">
    <w:name w:val="footer"/>
    <w:basedOn w:val="a"/>
    <w:link w:val="a7"/>
    <w:uiPriority w:val="99"/>
    <w:rsid w:val="001234F8"/>
    <w:pPr>
      <w:tabs>
        <w:tab w:val="center" w:pos="4153"/>
        <w:tab w:val="right" w:pos="8306"/>
      </w:tabs>
    </w:pPr>
  </w:style>
  <w:style w:type="character" w:styleId="a8">
    <w:name w:val="page number"/>
    <w:basedOn w:val="a1"/>
    <w:semiHidden/>
    <w:rsid w:val="001234F8"/>
  </w:style>
  <w:style w:type="paragraph" w:styleId="a9">
    <w:name w:val="Body Text"/>
    <w:basedOn w:val="a"/>
    <w:semiHidden/>
    <w:rsid w:val="001234F8"/>
    <w:pPr>
      <w:tabs>
        <w:tab w:val="left" w:pos="5529"/>
      </w:tabs>
      <w:spacing w:before="240"/>
      <w:jc w:val="center"/>
    </w:pPr>
    <w:rPr>
      <w:caps/>
      <w:sz w:val="26"/>
    </w:rPr>
  </w:style>
  <w:style w:type="paragraph" w:styleId="aa">
    <w:name w:val="Title"/>
    <w:basedOn w:val="a"/>
    <w:qFormat/>
    <w:rsid w:val="001234F8"/>
    <w:pPr>
      <w:tabs>
        <w:tab w:val="left" w:pos="5220"/>
        <w:tab w:val="left" w:pos="9180"/>
      </w:tabs>
      <w:ind w:right="-58"/>
      <w:jc w:val="center"/>
    </w:pPr>
    <w:rPr>
      <w:b/>
      <w:caps/>
      <w:sz w:val="22"/>
    </w:rPr>
  </w:style>
  <w:style w:type="paragraph" w:customStyle="1" w:styleId="10">
    <w:name w:val="Шт1"/>
    <w:basedOn w:val="a9"/>
    <w:rsid w:val="001234F8"/>
    <w:pPr>
      <w:tabs>
        <w:tab w:val="clear" w:pos="5529"/>
        <w:tab w:val="left" w:pos="5220"/>
        <w:tab w:val="left" w:pos="9180"/>
      </w:tabs>
      <w:spacing w:before="0"/>
      <w:ind w:right="-57"/>
    </w:pPr>
    <w:rPr>
      <w:b/>
      <w:caps w:val="0"/>
      <w:sz w:val="24"/>
    </w:rPr>
  </w:style>
  <w:style w:type="paragraph" w:styleId="a0">
    <w:name w:val="Normal Indent"/>
    <w:basedOn w:val="a"/>
    <w:semiHidden/>
    <w:rsid w:val="001234F8"/>
    <w:pPr>
      <w:spacing w:line="360" w:lineRule="auto"/>
      <w:ind w:firstLine="624"/>
      <w:jc w:val="both"/>
    </w:pPr>
    <w:rPr>
      <w:sz w:val="28"/>
    </w:rPr>
  </w:style>
  <w:style w:type="paragraph" w:customStyle="1" w:styleId="11">
    <w:name w:val="Стиль_Шт1"/>
    <w:basedOn w:val="a9"/>
    <w:rsid w:val="001234F8"/>
    <w:pPr>
      <w:spacing w:before="200"/>
    </w:pPr>
    <w:rPr>
      <w:b/>
      <w:sz w:val="24"/>
      <w:lang w:eastAsia="ru-RU"/>
    </w:rPr>
  </w:style>
  <w:style w:type="paragraph" w:customStyle="1" w:styleId="2">
    <w:name w:val="Стиль_Шт2"/>
    <w:basedOn w:val="a9"/>
    <w:rsid w:val="001234F8"/>
    <w:pPr>
      <w:spacing w:before="120" w:after="120"/>
    </w:pPr>
    <w:rPr>
      <w:b/>
      <w:caps w:val="0"/>
      <w:sz w:val="24"/>
      <w:lang w:eastAsia="ru-RU"/>
    </w:rPr>
  </w:style>
  <w:style w:type="table" w:styleId="ab">
    <w:name w:val="Table Grid"/>
    <w:basedOn w:val="a2"/>
    <w:uiPriority w:val="59"/>
    <w:rsid w:val="00357A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Book Title"/>
    <w:basedOn w:val="a1"/>
    <w:uiPriority w:val="33"/>
    <w:qFormat/>
    <w:rsid w:val="008400E3"/>
    <w:rPr>
      <w:b/>
      <w:bCs/>
      <w:i/>
      <w:iCs/>
      <w:spacing w:val="5"/>
    </w:rPr>
  </w:style>
  <w:style w:type="paragraph" w:styleId="ad">
    <w:name w:val="List Paragraph"/>
    <w:basedOn w:val="a"/>
    <w:uiPriority w:val="34"/>
    <w:qFormat/>
    <w:rsid w:val="008400E3"/>
    <w:pPr>
      <w:ind w:left="720"/>
      <w:contextualSpacing/>
    </w:pPr>
  </w:style>
  <w:style w:type="character" w:customStyle="1" w:styleId="a5">
    <w:name w:val="Верхний колонтитул Знак"/>
    <w:basedOn w:val="a1"/>
    <w:link w:val="a4"/>
    <w:uiPriority w:val="99"/>
    <w:rsid w:val="00F75D98"/>
    <w:rPr>
      <w:lang w:eastAsia="en-US"/>
    </w:rPr>
  </w:style>
  <w:style w:type="character" w:customStyle="1" w:styleId="a7">
    <w:name w:val="Нижний колонтитул Знак"/>
    <w:link w:val="a6"/>
    <w:uiPriority w:val="99"/>
    <w:rsid w:val="00714972"/>
    <w:rPr>
      <w:lang w:eastAsia="en-US"/>
    </w:rPr>
  </w:style>
  <w:style w:type="paragraph" w:styleId="ae">
    <w:name w:val="Balloon Text"/>
    <w:basedOn w:val="a"/>
    <w:link w:val="af"/>
    <w:uiPriority w:val="99"/>
    <w:semiHidden/>
    <w:unhideWhenUsed/>
    <w:rsid w:val="00142F29"/>
    <w:rPr>
      <w:rFonts w:ascii="Tahoma" w:hAnsi="Tahoma" w:cs="Tahoma"/>
      <w:sz w:val="16"/>
      <w:szCs w:val="16"/>
    </w:rPr>
  </w:style>
  <w:style w:type="character" w:customStyle="1" w:styleId="af">
    <w:name w:val="Текст выноски Знак"/>
    <w:basedOn w:val="a1"/>
    <w:link w:val="ae"/>
    <w:uiPriority w:val="99"/>
    <w:semiHidden/>
    <w:rsid w:val="00142F29"/>
    <w:rPr>
      <w:rFonts w:ascii="Tahoma" w:hAnsi="Tahoma" w:cs="Tahoma"/>
      <w:sz w:val="16"/>
      <w:szCs w:val="16"/>
      <w:lang w:eastAsia="en-US"/>
    </w:rPr>
  </w:style>
  <w:style w:type="paragraph" w:styleId="af0">
    <w:name w:val="footnote text"/>
    <w:basedOn w:val="a"/>
    <w:link w:val="af1"/>
    <w:uiPriority w:val="99"/>
    <w:rsid w:val="00DF464C"/>
  </w:style>
  <w:style w:type="character" w:customStyle="1" w:styleId="af1">
    <w:name w:val="Текст сноски Знак"/>
    <w:basedOn w:val="a1"/>
    <w:link w:val="af0"/>
    <w:uiPriority w:val="99"/>
    <w:rsid w:val="00DF464C"/>
    <w:rPr>
      <w:lang w:eastAsia="en-US"/>
    </w:rPr>
  </w:style>
  <w:style w:type="character" w:styleId="af2">
    <w:name w:val="footnote reference"/>
    <w:uiPriority w:val="99"/>
    <w:rsid w:val="00DF464C"/>
    <w:rPr>
      <w:vertAlign w:val="superscript"/>
    </w:rPr>
  </w:style>
  <w:style w:type="paragraph" w:styleId="af3">
    <w:name w:val="Normal (Web)"/>
    <w:basedOn w:val="a"/>
    <w:uiPriority w:val="99"/>
    <w:unhideWhenUsed/>
    <w:rsid w:val="00180F04"/>
    <w:pPr>
      <w:spacing w:before="100" w:beforeAutospacing="1" w:after="100" w:afterAutospacing="1"/>
    </w:pPr>
    <w:rPr>
      <w:sz w:val="24"/>
      <w:szCs w:val="24"/>
      <w:lang w:eastAsia="ru-RU"/>
    </w:rPr>
  </w:style>
  <w:style w:type="paragraph" w:styleId="af4">
    <w:name w:val="Body Text Indent"/>
    <w:basedOn w:val="a"/>
    <w:link w:val="af5"/>
    <w:uiPriority w:val="99"/>
    <w:unhideWhenUsed/>
    <w:rsid w:val="002E4CCD"/>
    <w:pPr>
      <w:spacing w:after="120"/>
      <w:ind w:left="283"/>
    </w:pPr>
  </w:style>
  <w:style w:type="character" w:customStyle="1" w:styleId="af5">
    <w:name w:val="Основной текст с отступом Знак"/>
    <w:basedOn w:val="a1"/>
    <w:link w:val="af4"/>
    <w:uiPriority w:val="99"/>
    <w:rsid w:val="002E4CCD"/>
    <w:rPr>
      <w:lang w:eastAsia="en-US"/>
    </w:rPr>
  </w:style>
  <w:style w:type="paragraph" w:styleId="af6">
    <w:name w:val="No Spacing"/>
    <w:uiPriority w:val="1"/>
    <w:qFormat/>
    <w:rsid w:val="00D04043"/>
  </w:style>
  <w:style w:type="paragraph" w:customStyle="1" w:styleId="ConsPlusTitle">
    <w:name w:val="ConsPlusTitle"/>
    <w:rsid w:val="00D04043"/>
    <w:pPr>
      <w:widowControl w:val="0"/>
      <w:autoSpaceDE w:val="0"/>
      <w:autoSpaceDN w:val="0"/>
    </w:pPr>
    <w:rPr>
      <w:rFonts w:ascii="Calibri" w:hAnsi="Calibri" w:cs="Calibri"/>
      <w:b/>
      <w:sz w:val="22"/>
    </w:rPr>
  </w:style>
  <w:style w:type="character" w:customStyle="1" w:styleId="ams">
    <w:name w:val="ams"/>
    <w:basedOn w:val="a1"/>
    <w:rsid w:val="002C7941"/>
  </w:style>
  <w:style w:type="character" w:styleId="af7">
    <w:name w:val="annotation reference"/>
    <w:basedOn w:val="a1"/>
    <w:uiPriority w:val="99"/>
    <w:semiHidden/>
    <w:unhideWhenUsed/>
    <w:rsid w:val="00DD14B4"/>
    <w:rPr>
      <w:sz w:val="16"/>
      <w:szCs w:val="16"/>
    </w:rPr>
  </w:style>
  <w:style w:type="paragraph" w:styleId="af8">
    <w:name w:val="annotation text"/>
    <w:basedOn w:val="a"/>
    <w:link w:val="af9"/>
    <w:uiPriority w:val="99"/>
    <w:semiHidden/>
    <w:unhideWhenUsed/>
    <w:rsid w:val="00DD14B4"/>
  </w:style>
  <w:style w:type="character" w:customStyle="1" w:styleId="af9">
    <w:name w:val="Текст примечания Знак"/>
    <w:basedOn w:val="a1"/>
    <w:link w:val="af8"/>
    <w:uiPriority w:val="99"/>
    <w:semiHidden/>
    <w:rsid w:val="00DD14B4"/>
    <w:rPr>
      <w:lang w:eastAsia="en-US"/>
    </w:rPr>
  </w:style>
  <w:style w:type="paragraph" w:styleId="afa">
    <w:name w:val="annotation subject"/>
    <w:basedOn w:val="af8"/>
    <w:next w:val="af8"/>
    <w:link w:val="afb"/>
    <w:uiPriority w:val="99"/>
    <w:semiHidden/>
    <w:unhideWhenUsed/>
    <w:rsid w:val="00DD14B4"/>
    <w:rPr>
      <w:b/>
      <w:bCs/>
    </w:rPr>
  </w:style>
  <w:style w:type="character" w:customStyle="1" w:styleId="afb">
    <w:name w:val="Тема примечания Знак"/>
    <w:basedOn w:val="af9"/>
    <w:link w:val="afa"/>
    <w:uiPriority w:val="99"/>
    <w:semiHidden/>
    <w:rsid w:val="00DD14B4"/>
    <w:rPr>
      <w:b/>
      <w:bCs/>
      <w:lang w:eastAsia="en-US"/>
    </w:rPr>
  </w:style>
  <w:style w:type="character" w:styleId="afc">
    <w:name w:val="Hyperlink"/>
    <w:basedOn w:val="a1"/>
    <w:uiPriority w:val="99"/>
    <w:semiHidden/>
    <w:unhideWhenUsed/>
    <w:rsid w:val="001E0BBC"/>
    <w:rPr>
      <w:color w:val="0000FF" w:themeColor="hyperlink"/>
      <w:u w:val="single"/>
    </w:rPr>
  </w:style>
  <w:style w:type="character" w:customStyle="1" w:styleId="blk">
    <w:name w:val="blk"/>
    <w:basedOn w:val="a1"/>
    <w:rsid w:val="001427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31F"/>
    <w:rPr>
      <w:lang w:eastAsia="en-US"/>
    </w:rPr>
  </w:style>
  <w:style w:type="paragraph" w:styleId="1">
    <w:name w:val="heading 1"/>
    <w:basedOn w:val="a"/>
    <w:next w:val="a0"/>
    <w:qFormat/>
    <w:pPr>
      <w:keepNext/>
      <w:spacing w:before="240" w:after="120" w:line="360" w:lineRule="auto"/>
      <w:jc w:val="center"/>
      <w:outlineLvl w:val="0"/>
    </w:pPr>
    <w:rPr>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pPr>
      <w:tabs>
        <w:tab w:val="center" w:pos="4153"/>
        <w:tab w:val="right" w:pos="8306"/>
      </w:tabs>
    </w:pPr>
  </w:style>
  <w:style w:type="paragraph" w:styleId="a6">
    <w:name w:val="footer"/>
    <w:basedOn w:val="a"/>
    <w:link w:val="a7"/>
    <w:uiPriority w:val="99"/>
    <w:pPr>
      <w:tabs>
        <w:tab w:val="center" w:pos="4153"/>
        <w:tab w:val="right" w:pos="8306"/>
      </w:tabs>
    </w:pPr>
  </w:style>
  <w:style w:type="character" w:styleId="a8">
    <w:name w:val="page number"/>
    <w:basedOn w:val="a1"/>
    <w:semiHidden/>
  </w:style>
  <w:style w:type="paragraph" w:styleId="a9">
    <w:name w:val="Body Text"/>
    <w:basedOn w:val="a"/>
    <w:semiHidden/>
    <w:pPr>
      <w:tabs>
        <w:tab w:val="left" w:pos="5529"/>
      </w:tabs>
      <w:spacing w:before="240"/>
      <w:jc w:val="center"/>
    </w:pPr>
    <w:rPr>
      <w:caps/>
      <w:sz w:val="26"/>
    </w:rPr>
  </w:style>
  <w:style w:type="paragraph" w:styleId="aa">
    <w:name w:val="Title"/>
    <w:basedOn w:val="a"/>
    <w:qFormat/>
    <w:pPr>
      <w:tabs>
        <w:tab w:val="left" w:pos="5220"/>
        <w:tab w:val="left" w:pos="9180"/>
      </w:tabs>
      <w:ind w:right="-58"/>
      <w:jc w:val="center"/>
    </w:pPr>
    <w:rPr>
      <w:b/>
      <w:caps/>
      <w:sz w:val="22"/>
    </w:rPr>
  </w:style>
  <w:style w:type="paragraph" w:customStyle="1" w:styleId="10">
    <w:name w:val="Шт1"/>
    <w:basedOn w:val="a9"/>
    <w:pPr>
      <w:tabs>
        <w:tab w:val="clear" w:pos="5529"/>
        <w:tab w:val="left" w:pos="5220"/>
        <w:tab w:val="left" w:pos="9180"/>
      </w:tabs>
      <w:spacing w:before="0"/>
      <w:ind w:right="-57"/>
    </w:pPr>
    <w:rPr>
      <w:b/>
      <w:caps w:val="0"/>
      <w:sz w:val="24"/>
    </w:rPr>
  </w:style>
  <w:style w:type="paragraph" w:styleId="a0">
    <w:name w:val="Normal Indent"/>
    <w:basedOn w:val="a"/>
    <w:semiHidden/>
    <w:pPr>
      <w:spacing w:line="360" w:lineRule="auto"/>
      <w:ind w:firstLine="624"/>
      <w:jc w:val="both"/>
    </w:pPr>
    <w:rPr>
      <w:sz w:val="28"/>
    </w:rPr>
  </w:style>
  <w:style w:type="paragraph" w:customStyle="1" w:styleId="11">
    <w:name w:val="Стиль_Шт1"/>
    <w:basedOn w:val="a9"/>
    <w:pPr>
      <w:spacing w:before="200"/>
    </w:pPr>
    <w:rPr>
      <w:b/>
      <w:sz w:val="24"/>
      <w:lang w:eastAsia="ru-RU"/>
    </w:rPr>
  </w:style>
  <w:style w:type="paragraph" w:customStyle="1" w:styleId="2">
    <w:name w:val="Стиль_Шт2"/>
    <w:basedOn w:val="a9"/>
    <w:pPr>
      <w:spacing w:before="120" w:after="120"/>
    </w:pPr>
    <w:rPr>
      <w:b/>
      <w:caps w:val="0"/>
      <w:sz w:val="24"/>
      <w:lang w:eastAsia="ru-RU"/>
    </w:rPr>
  </w:style>
  <w:style w:type="table" w:styleId="ab">
    <w:name w:val="Table Grid"/>
    <w:basedOn w:val="a2"/>
    <w:uiPriority w:val="59"/>
    <w:rsid w:val="00357A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Book Title"/>
    <w:basedOn w:val="a1"/>
    <w:uiPriority w:val="33"/>
    <w:qFormat/>
    <w:rsid w:val="008400E3"/>
    <w:rPr>
      <w:b/>
      <w:bCs/>
      <w:i/>
      <w:iCs/>
      <w:spacing w:val="5"/>
    </w:rPr>
  </w:style>
  <w:style w:type="paragraph" w:styleId="ad">
    <w:name w:val="List Paragraph"/>
    <w:basedOn w:val="a"/>
    <w:uiPriority w:val="34"/>
    <w:qFormat/>
    <w:rsid w:val="008400E3"/>
    <w:pPr>
      <w:ind w:left="720"/>
      <w:contextualSpacing/>
    </w:pPr>
  </w:style>
  <w:style w:type="character" w:customStyle="1" w:styleId="a5">
    <w:name w:val="Верхний колонтитул Знак"/>
    <w:basedOn w:val="a1"/>
    <w:link w:val="a4"/>
    <w:uiPriority w:val="99"/>
    <w:rsid w:val="00F75D98"/>
    <w:rPr>
      <w:lang w:eastAsia="en-US"/>
    </w:rPr>
  </w:style>
  <w:style w:type="character" w:customStyle="1" w:styleId="a7">
    <w:name w:val="Нижний колонтитул Знак"/>
    <w:link w:val="a6"/>
    <w:uiPriority w:val="99"/>
    <w:rsid w:val="00714972"/>
    <w:rPr>
      <w:lang w:eastAsia="en-US"/>
    </w:rPr>
  </w:style>
  <w:style w:type="paragraph" w:styleId="ae">
    <w:name w:val="Balloon Text"/>
    <w:basedOn w:val="a"/>
    <w:link w:val="af"/>
    <w:uiPriority w:val="99"/>
    <w:semiHidden/>
    <w:unhideWhenUsed/>
    <w:rsid w:val="00142F29"/>
    <w:rPr>
      <w:rFonts w:ascii="Tahoma" w:hAnsi="Tahoma" w:cs="Tahoma"/>
      <w:sz w:val="16"/>
      <w:szCs w:val="16"/>
    </w:rPr>
  </w:style>
  <w:style w:type="character" w:customStyle="1" w:styleId="af">
    <w:name w:val="Текст выноски Знак"/>
    <w:basedOn w:val="a1"/>
    <w:link w:val="ae"/>
    <w:uiPriority w:val="99"/>
    <w:semiHidden/>
    <w:rsid w:val="00142F29"/>
    <w:rPr>
      <w:rFonts w:ascii="Tahoma" w:hAnsi="Tahoma" w:cs="Tahoma"/>
      <w:sz w:val="16"/>
      <w:szCs w:val="16"/>
      <w:lang w:eastAsia="en-US"/>
    </w:rPr>
  </w:style>
  <w:style w:type="paragraph" w:styleId="af0">
    <w:name w:val="footnote text"/>
    <w:basedOn w:val="a"/>
    <w:link w:val="af1"/>
    <w:uiPriority w:val="99"/>
    <w:rsid w:val="00DF464C"/>
  </w:style>
  <w:style w:type="character" w:customStyle="1" w:styleId="af1">
    <w:name w:val="Текст сноски Знак"/>
    <w:basedOn w:val="a1"/>
    <w:link w:val="af0"/>
    <w:uiPriority w:val="99"/>
    <w:rsid w:val="00DF464C"/>
    <w:rPr>
      <w:lang w:eastAsia="en-US"/>
    </w:rPr>
  </w:style>
  <w:style w:type="character" w:styleId="af2">
    <w:name w:val="footnote reference"/>
    <w:uiPriority w:val="99"/>
    <w:rsid w:val="00DF464C"/>
    <w:rPr>
      <w:vertAlign w:val="superscript"/>
    </w:rPr>
  </w:style>
  <w:style w:type="paragraph" w:styleId="af3">
    <w:name w:val="Normal (Web)"/>
    <w:basedOn w:val="a"/>
    <w:uiPriority w:val="99"/>
    <w:unhideWhenUsed/>
    <w:rsid w:val="00180F04"/>
    <w:pPr>
      <w:spacing w:before="100" w:beforeAutospacing="1" w:after="100" w:afterAutospacing="1"/>
    </w:pPr>
    <w:rPr>
      <w:sz w:val="24"/>
      <w:szCs w:val="24"/>
      <w:lang w:eastAsia="ru-RU"/>
    </w:rPr>
  </w:style>
  <w:style w:type="paragraph" w:styleId="af4">
    <w:name w:val="Body Text Indent"/>
    <w:basedOn w:val="a"/>
    <w:link w:val="af5"/>
    <w:uiPriority w:val="99"/>
    <w:unhideWhenUsed/>
    <w:rsid w:val="002E4CCD"/>
    <w:pPr>
      <w:spacing w:after="120"/>
      <w:ind w:left="283"/>
    </w:pPr>
  </w:style>
  <w:style w:type="character" w:customStyle="1" w:styleId="af5">
    <w:name w:val="Основной текст с отступом Знак"/>
    <w:basedOn w:val="a1"/>
    <w:link w:val="af4"/>
    <w:uiPriority w:val="99"/>
    <w:rsid w:val="002E4CCD"/>
    <w:rPr>
      <w:lang w:eastAsia="en-US"/>
    </w:rPr>
  </w:style>
  <w:style w:type="paragraph" w:styleId="af6">
    <w:name w:val="No Spacing"/>
    <w:uiPriority w:val="1"/>
    <w:qFormat/>
    <w:rsid w:val="00D04043"/>
  </w:style>
  <w:style w:type="paragraph" w:customStyle="1" w:styleId="ConsPlusTitle">
    <w:name w:val="ConsPlusTitle"/>
    <w:rsid w:val="00D04043"/>
    <w:pPr>
      <w:widowControl w:val="0"/>
      <w:autoSpaceDE w:val="0"/>
      <w:autoSpaceDN w:val="0"/>
    </w:pPr>
    <w:rPr>
      <w:rFonts w:ascii="Calibri" w:hAnsi="Calibri" w:cs="Calibri"/>
      <w:b/>
      <w:sz w:val="22"/>
    </w:rPr>
  </w:style>
  <w:style w:type="character" w:customStyle="1" w:styleId="ams">
    <w:name w:val="ams"/>
    <w:basedOn w:val="a1"/>
    <w:rsid w:val="002C7941"/>
  </w:style>
  <w:style w:type="character" w:styleId="af7">
    <w:name w:val="annotation reference"/>
    <w:basedOn w:val="a1"/>
    <w:uiPriority w:val="99"/>
    <w:semiHidden/>
    <w:unhideWhenUsed/>
    <w:rsid w:val="00DD14B4"/>
    <w:rPr>
      <w:sz w:val="16"/>
      <w:szCs w:val="16"/>
    </w:rPr>
  </w:style>
  <w:style w:type="paragraph" w:styleId="af8">
    <w:name w:val="annotation text"/>
    <w:basedOn w:val="a"/>
    <w:link w:val="af9"/>
    <w:uiPriority w:val="99"/>
    <w:semiHidden/>
    <w:unhideWhenUsed/>
    <w:rsid w:val="00DD14B4"/>
  </w:style>
  <w:style w:type="character" w:customStyle="1" w:styleId="af9">
    <w:name w:val="Текст примечания Знак"/>
    <w:basedOn w:val="a1"/>
    <w:link w:val="af8"/>
    <w:uiPriority w:val="99"/>
    <w:semiHidden/>
    <w:rsid w:val="00DD14B4"/>
    <w:rPr>
      <w:lang w:eastAsia="en-US"/>
    </w:rPr>
  </w:style>
  <w:style w:type="paragraph" w:styleId="afa">
    <w:name w:val="annotation subject"/>
    <w:basedOn w:val="af8"/>
    <w:next w:val="af8"/>
    <w:link w:val="afb"/>
    <w:uiPriority w:val="99"/>
    <w:semiHidden/>
    <w:unhideWhenUsed/>
    <w:rsid w:val="00DD14B4"/>
    <w:rPr>
      <w:b/>
      <w:bCs/>
    </w:rPr>
  </w:style>
  <w:style w:type="character" w:customStyle="1" w:styleId="afb">
    <w:name w:val="Тема примечания Знак"/>
    <w:basedOn w:val="af9"/>
    <w:link w:val="afa"/>
    <w:uiPriority w:val="99"/>
    <w:semiHidden/>
    <w:rsid w:val="00DD14B4"/>
    <w:rPr>
      <w:b/>
      <w:bCs/>
      <w:lang w:eastAsia="en-US"/>
    </w:rPr>
  </w:style>
  <w:style w:type="character" w:styleId="afc">
    <w:name w:val="Hyperlink"/>
    <w:basedOn w:val="a1"/>
    <w:uiPriority w:val="99"/>
    <w:semiHidden/>
    <w:unhideWhenUsed/>
    <w:rsid w:val="001E0BBC"/>
    <w:rPr>
      <w:color w:val="0000FF" w:themeColor="hyperlink"/>
      <w:u w:val="single"/>
    </w:rPr>
  </w:style>
  <w:style w:type="character" w:customStyle="1" w:styleId="blk">
    <w:name w:val="blk"/>
    <w:basedOn w:val="a1"/>
    <w:rsid w:val="00142795"/>
  </w:style>
</w:styles>
</file>

<file path=word/webSettings.xml><?xml version="1.0" encoding="utf-8"?>
<w:webSettings xmlns:r="http://schemas.openxmlformats.org/officeDocument/2006/relationships" xmlns:w="http://schemas.openxmlformats.org/wordprocessingml/2006/main">
  <w:divs>
    <w:div w:id="43142121">
      <w:bodyDiv w:val="1"/>
      <w:marLeft w:val="0"/>
      <w:marRight w:val="0"/>
      <w:marTop w:val="0"/>
      <w:marBottom w:val="0"/>
      <w:divBdr>
        <w:top w:val="none" w:sz="0" w:space="0" w:color="auto"/>
        <w:left w:val="none" w:sz="0" w:space="0" w:color="auto"/>
        <w:bottom w:val="none" w:sz="0" w:space="0" w:color="auto"/>
        <w:right w:val="none" w:sz="0" w:space="0" w:color="auto"/>
      </w:divBdr>
    </w:div>
    <w:div w:id="345059840">
      <w:bodyDiv w:val="1"/>
      <w:marLeft w:val="0"/>
      <w:marRight w:val="0"/>
      <w:marTop w:val="0"/>
      <w:marBottom w:val="0"/>
      <w:divBdr>
        <w:top w:val="none" w:sz="0" w:space="0" w:color="auto"/>
        <w:left w:val="none" w:sz="0" w:space="0" w:color="auto"/>
        <w:bottom w:val="none" w:sz="0" w:space="0" w:color="auto"/>
        <w:right w:val="none" w:sz="0" w:space="0" w:color="auto"/>
      </w:divBdr>
      <w:divsChild>
        <w:div w:id="1193685421">
          <w:marLeft w:val="0"/>
          <w:marRight w:val="0"/>
          <w:marTop w:val="0"/>
          <w:marBottom w:val="0"/>
          <w:divBdr>
            <w:top w:val="none" w:sz="0" w:space="0" w:color="auto"/>
            <w:left w:val="none" w:sz="0" w:space="0" w:color="auto"/>
            <w:bottom w:val="none" w:sz="0" w:space="0" w:color="auto"/>
            <w:right w:val="none" w:sz="0" w:space="0" w:color="auto"/>
          </w:divBdr>
          <w:divsChild>
            <w:div w:id="1458834735">
              <w:marLeft w:val="0"/>
              <w:marRight w:val="0"/>
              <w:marTop w:val="0"/>
              <w:marBottom w:val="0"/>
              <w:divBdr>
                <w:top w:val="none" w:sz="0" w:space="0" w:color="auto"/>
                <w:left w:val="none" w:sz="0" w:space="0" w:color="auto"/>
                <w:bottom w:val="none" w:sz="0" w:space="0" w:color="auto"/>
                <w:right w:val="none" w:sz="0" w:space="0" w:color="auto"/>
              </w:divBdr>
              <w:divsChild>
                <w:div w:id="581261317">
                  <w:marLeft w:val="0"/>
                  <w:marRight w:val="0"/>
                  <w:marTop w:val="0"/>
                  <w:marBottom w:val="0"/>
                  <w:divBdr>
                    <w:top w:val="none" w:sz="0" w:space="0" w:color="auto"/>
                    <w:left w:val="none" w:sz="0" w:space="0" w:color="auto"/>
                    <w:bottom w:val="none" w:sz="0" w:space="0" w:color="auto"/>
                    <w:right w:val="none" w:sz="0" w:space="0" w:color="auto"/>
                  </w:divBdr>
                  <w:divsChild>
                    <w:div w:id="1772701538">
                      <w:marLeft w:val="0"/>
                      <w:marRight w:val="0"/>
                      <w:marTop w:val="120"/>
                      <w:marBottom w:val="0"/>
                      <w:divBdr>
                        <w:top w:val="none" w:sz="0" w:space="0" w:color="auto"/>
                        <w:left w:val="none" w:sz="0" w:space="0" w:color="auto"/>
                        <w:bottom w:val="none" w:sz="0" w:space="0" w:color="auto"/>
                        <w:right w:val="none" w:sz="0" w:space="0" w:color="auto"/>
                      </w:divBdr>
                      <w:divsChild>
                        <w:div w:id="1438066023">
                          <w:marLeft w:val="0"/>
                          <w:marRight w:val="0"/>
                          <w:marTop w:val="0"/>
                          <w:marBottom w:val="0"/>
                          <w:divBdr>
                            <w:top w:val="none" w:sz="0" w:space="0" w:color="auto"/>
                            <w:left w:val="none" w:sz="0" w:space="0" w:color="auto"/>
                            <w:bottom w:val="none" w:sz="0" w:space="0" w:color="auto"/>
                            <w:right w:val="none" w:sz="0" w:space="0" w:color="auto"/>
                          </w:divBdr>
                          <w:divsChild>
                            <w:div w:id="203634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6120860">
          <w:marLeft w:val="0"/>
          <w:marRight w:val="0"/>
          <w:marTop w:val="0"/>
          <w:marBottom w:val="0"/>
          <w:divBdr>
            <w:top w:val="none" w:sz="0" w:space="0" w:color="auto"/>
            <w:left w:val="none" w:sz="0" w:space="0" w:color="auto"/>
            <w:bottom w:val="none" w:sz="0" w:space="0" w:color="auto"/>
            <w:right w:val="none" w:sz="0" w:space="0" w:color="auto"/>
          </w:divBdr>
          <w:divsChild>
            <w:div w:id="343558898">
              <w:marLeft w:val="0"/>
              <w:marRight w:val="0"/>
              <w:marTop w:val="0"/>
              <w:marBottom w:val="0"/>
              <w:divBdr>
                <w:top w:val="none" w:sz="0" w:space="0" w:color="auto"/>
                <w:left w:val="none" w:sz="0" w:space="0" w:color="auto"/>
                <w:bottom w:val="none" w:sz="0" w:space="0" w:color="auto"/>
                <w:right w:val="none" w:sz="0" w:space="0" w:color="auto"/>
              </w:divBdr>
              <w:divsChild>
                <w:div w:id="1533104651">
                  <w:marLeft w:val="0"/>
                  <w:marRight w:val="0"/>
                  <w:marTop w:val="0"/>
                  <w:marBottom w:val="0"/>
                  <w:divBdr>
                    <w:top w:val="none" w:sz="0" w:space="0" w:color="auto"/>
                    <w:left w:val="none" w:sz="0" w:space="0" w:color="auto"/>
                    <w:bottom w:val="none" w:sz="0" w:space="0" w:color="auto"/>
                    <w:right w:val="none" w:sz="0" w:space="0" w:color="auto"/>
                  </w:divBdr>
                  <w:divsChild>
                    <w:div w:id="17660198">
                      <w:marLeft w:val="0"/>
                      <w:marRight w:val="0"/>
                      <w:marTop w:val="0"/>
                      <w:marBottom w:val="0"/>
                      <w:divBdr>
                        <w:top w:val="none" w:sz="0" w:space="0" w:color="auto"/>
                        <w:left w:val="none" w:sz="0" w:space="0" w:color="auto"/>
                        <w:bottom w:val="none" w:sz="0" w:space="0" w:color="auto"/>
                        <w:right w:val="none" w:sz="0" w:space="0" w:color="auto"/>
                      </w:divBdr>
                      <w:divsChild>
                        <w:div w:id="2070348683">
                          <w:marLeft w:val="0"/>
                          <w:marRight w:val="0"/>
                          <w:marTop w:val="0"/>
                          <w:marBottom w:val="0"/>
                          <w:divBdr>
                            <w:top w:val="none" w:sz="0" w:space="0" w:color="auto"/>
                            <w:left w:val="none" w:sz="0" w:space="0" w:color="auto"/>
                            <w:bottom w:val="none" w:sz="0" w:space="0" w:color="auto"/>
                            <w:right w:val="none" w:sz="0" w:space="0" w:color="auto"/>
                          </w:divBdr>
                          <w:divsChild>
                            <w:div w:id="149540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1822276">
      <w:bodyDiv w:val="1"/>
      <w:marLeft w:val="0"/>
      <w:marRight w:val="0"/>
      <w:marTop w:val="0"/>
      <w:marBottom w:val="0"/>
      <w:divBdr>
        <w:top w:val="none" w:sz="0" w:space="0" w:color="auto"/>
        <w:left w:val="none" w:sz="0" w:space="0" w:color="auto"/>
        <w:bottom w:val="none" w:sz="0" w:space="0" w:color="auto"/>
        <w:right w:val="none" w:sz="0" w:space="0" w:color="auto"/>
      </w:divBdr>
      <w:divsChild>
        <w:div w:id="1471897150">
          <w:marLeft w:val="0"/>
          <w:marRight w:val="0"/>
          <w:marTop w:val="0"/>
          <w:marBottom w:val="0"/>
          <w:divBdr>
            <w:top w:val="none" w:sz="0" w:space="0" w:color="auto"/>
            <w:left w:val="none" w:sz="0" w:space="0" w:color="auto"/>
            <w:bottom w:val="none" w:sz="0" w:space="0" w:color="auto"/>
            <w:right w:val="none" w:sz="0" w:space="0" w:color="auto"/>
          </w:divBdr>
          <w:divsChild>
            <w:div w:id="186870647">
              <w:marLeft w:val="0"/>
              <w:marRight w:val="0"/>
              <w:marTop w:val="0"/>
              <w:marBottom w:val="0"/>
              <w:divBdr>
                <w:top w:val="none" w:sz="0" w:space="0" w:color="auto"/>
                <w:left w:val="none" w:sz="0" w:space="0" w:color="auto"/>
                <w:bottom w:val="none" w:sz="0" w:space="0" w:color="auto"/>
                <w:right w:val="none" w:sz="0" w:space="0" w:color="auto"/>
              </w:divBdr>
              <w:divsChild>
                <w:div w:id="1140225690">
                  <w:marLeft w:val="0"/>
                  <w:marRight w:val="0"/>
                  <w:marTop w:val="0"/>
                  <w:marBottom w:val="0"/>
                  <w:divBdr>
                    <w:top w:val="none" w:sz="0" w:space="0" w:color="auto"/>
                    <w:left w:val="none" w:sz="0" w:space="0" w:color="auto"/>
                    <w:bottom w:val="none" w:sz="0" w:space="0" w:color="auto"/>
                    <w:right w:val="none" w:sz="0" w:space="0" w:color="auto"/>
                  </w:divBdr>
                  <w:divsChild>
                    <w:div w:id="565726946">
                      <w:marLeft w:val="0"/>
                      <w:marRight w:val="0"/>
                      <w:marTop w:val="0"/>
                      <w:marBottom w:val="0"/>
                      <w:divBdr>
                        <w:top w:val="none" w:sz="0" w:space="0" w:color="auto"/>
                        <w:left w:val="none" w:sz="0" w:space="0" w:color="auto"/>
                        <w:bottom w:val="none" w:sz="0" w:space="0" w:color="auto"/>
                        <w:right w:val="none" w:sz="0" w:space="0" w:color="auto"/>
                      </w:divBdr>
                      <w:divsChild>
                        <w:div w:id="1710570633">
                          <w:marLeft w:val="0"/>
                          <w:marRight w:val="0"/>
                          <w:marTop w:val="192"/>
                          <w:marBottom w:val="0"/>
                          <w:divBdr>
                            <w:top w:val="none" w:sz="0" w:space="0" w:color="auto"/>
                            <w:left w:val="none" w:sz="0" w:space="0" w:color="auto"/>
                            <w:bottom w:val="none" w:sz="0" w:space="0" w:color="auto"/>
                            <w:right w:val="none" w:sz="0" w:space="0" w:color="auto"/>
                          </w:divBdr>
                        </w:div>
                        <w:div w:id="1687706066">
                          <w:marLeft w:val="0"/>
                          <w:marRight w:val="0"/>
                          <w:marTop w:val="192"/>
                          <w:marBottom w:val="0"/>
                          <w:divBdr>
                            <w:top w:val="none" w:sz="0" w:space="0" w:color="auto"/>
                            <w:left w:val="none" w:sz="0" w:space="0" w:color="auto"/>
                            <w:bottom w:val="none" w:sz="0" w:space="0" w:color="auto"/>
                            <w:right w:val="none" w:sz="0" w:space="0" w:color="auto"/>
                          </w:divBdr>
                        </w:div>
                        <w:div w:id="33626648">
                          <w:marLeft w:val="0"/>
                          <w:marRight w:val="0"/>
                          <w:marTop w:val="192"/>
                          <w:marBottom w:val="0"/>
                          <w:divBdr>
                            <w:top w:val="none" w:sz="0" w:space="0" w:color="auto"/>
                            <w:left w:val="none" w:sz="0" w:space="0" w:color="auto"/>
                            <w:bottom w:val="none" w:sz="0" w:space="0" w:color="auto"/>
                            <w:right w:val="none" w:sz="0" w:space="0" w:color="auto"/>
                          </w:divBdr>
                        </w:div>
                        <w:div w:id="758061435">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535355">
      <w:bodyDiv w:val="1"/>
      <w:marLeft w:val="0"/>
      <w:marRight w:val="0"/>
      <w:marTop w:val="0"/>
      <w:marBottom w:val="0"/>
      <w:divBdr>
        <w:top w:val="none" w:sz="0" w:space="0" w:color="auto"/>
        <w:left w:val="none" w:sz="0" w:space="0" w:color="auto"/>
        <w:bottom w:val="none" w:sz="0" w:space="0" w:color="auto"/>
        <w:right w:val="none" w:sz="0" w:space="0" w:color="auto"/>
      </w:divBdr>
    </w:div>
    <w:div w:id="820661257">
      <w:bodyDiv w:val="1"/>
      <w:marLeft w:val="0"/>
      <w:marRight w:val="0"/>
      <w:marTop w:val="0"/>
      <w:marBottom w:val="0"/>
      <w:divBdr>
        <w:top w:val="none" w:sz="0" w:space="0" w:color="auto"/>
        <w:left w:val="none" w:sz="0" w:space="0" w:color="auto"/>
        <w:bottom w:val="none" w:sz="0" w:space="0" w:color="auto"/>
        <w:right w:val="none" w:sz="0" w:space="0" w:color="auto"/>
      </w:divBdr>
    </w:div>
    <w:div w:id="921991830">
      <w:bodyDiv w:val="1"/>
      <w:marLeft w:val="0"/>
      <w:marRight w:val="0"/>
      <w:marTop w:val="0"/>
      <w:marBottom w:val="0"/>
      <w:divBdr>
        <w:top w:val="none" w:sz="0" w:space="0" w:color="auto"/>
        <w:left w:val="none" w:sz="0" w:space="0" w:color="auto"/>
        <w:bottom w:val="none" w:sz="0" w:space="0" w:color="auto"/>
        <w:right w:val="none" w:sz="0" w:space="0" w:color="auto"/>
      </w:divBdr>
    </w:div>
    <w:div w:id="1237545187">
      <w:bodyDiv w:val="1"/>
      <w:marLeft w:val="0"/>
      <w:marRight w:val="0"/>
      <w:marTop w:val="0"/>
      <w:marBottom w:val="0"/>
      <w:divBdr>
        <w:top w:val="none" w:sz="0" w:space="0" w:color="auto"/>
        <w:left w:val="none" w:sz="0" w:space="0" w:color="auto"/>
        <w:bottom w:val="none" w:sz="0" w:space="0" w:color="auto"/>
        <w:right w:val="none" w:sz="0" w:space="0" w:color="auto"/>
      </w:divBdr>
    </w:div>
    <w:div w:id="1258909717">
      <w:bodyDiv w:val="1"/>
      <w:marLeft w:val="0"/>
      <w:marRight w:val="0"/>
      <w:marTop w:val="0"/>
      <w:marBottom w:val="0"/>
      <w:divBdr>
        <w:top w:val="none" w:sz="0" w:space="0" w:color="auto"/>
        <w:left w:val="none" w:sz="0" w:space="0" w:color="auto"/>
        <w:bottom w:val="none" w:sz="0" w:space="0" w:color="auto"/>
        <w:right w:val="none" w:sz="0" w:space="0" w:color="auto"/>
      </w:divBdr>
    </w:div>
    <w:div w:id="1320574026">
      <w:bodyDiv w:val="1"/>
      <w:marLeft w:val="0"/>
      <w:marRight w:val="0"/>
      <w:marTop w:val="0"/>
      <w:marBottom w:val="0"/>
      <w:divBdr>
        <w:top w:val="none" w:sz="0" w:space="0" w:color="auto"/>
        <w:left w:val="none" w:sz="0" w:space="0" w:color="auto"/>
        <w:bottom w:val="none" w:sz="0" w:space="0" w:color="auto"/>
        <w:right w:val="none" w:sz="0" w:space="0" w:color="auto"/>
      </w:divBdr>
    </w:div>
    <w:div w:id="1432703605">
      <w:bodyDiv w:val="1"/>
      <w:marLeft w:val="0"/>
      <w:marRight w:val="0"/>
      <w:marTop w:val="0"/>
      <w:marBottom w:val="0"/>
      <w:divBdr>
        <w:top w:val="none" w:sz="0" w:space="0" w:color="auto"/>
        <w:left w:val="none" w:sz="0" w:space="0" w:color="auto"/>
        <w:bottom w:val="none" w:sz="0" w:space="0" w:color="auto"/>
        <w:right w:val="none" w:sz="0" w:space="0" w:color="auto"/>
      </w:divBdr>
      <w:divsChild>
        <w:div w:id="1362969947">
          <w:marLeft w:val="0"/>
          <w:marRight w:val="0"/>
          <w:marTop w:val="0"/>
          <w:marBottom w:val="0"/>
          <w:divBdr>
            <w:top w:val="none" w:sz="0" w:space="0" w:color="auto"/>
            <w:left w:val="none" w:sz="0" w:space="0" w:color="auto"/>
            <w:bottom w:val="none" w:sz="0" w:space="0" w:color="auto"/>
            <w:right w:val="none" w:sz="0" w:space="0" w:color="auto"/>
          </w:divBdr>
          <w:divsChild>
            <w:div w:id="1619217999">
              <w:marLeft w:val="0"/>
              <w:marRight w:val="0"/>
              <w:marTop w:val="0"/>
              <w:marBottom w:val="0"/>
              <w:divBdr>
                <w:top w:val="none" w:sz="0" w:space="0" w:color="auto"/>
                <w:left w:val="none" w:sz="0" w:space="0" w:color="auto"/>
                <w:bottom w:val="none" w:sz="0" w:space="0" w:color="auto"/>
                <w:right w:val="none" w:sz="0" w:space="0" w:color="auto"/>
              </w:divBdr>
              <w:divsChild>
                <w:div w:id="1719893203">
                  <w:marLeft w:val="0"/>
                  <w:marRight w:val="0"/>
                  <w:marTop w:val="0"/>
                  <w:marBottom w:val="0"/>
                  <w:divBdr>
                    <w:top w:val="none" w:sz="0" w:space="0" w:color="auto"/>
                    <w:left w:val="none" w:sz="0" w:space="0" w:color="auto"/>
                    <w:bottom w:val="none" w:sz="0" w:space="0" w:color="auto"/>
                    <w:right w:val="none" w:sz="0" w:space="0" w:color="auto"/>
                  </w:divBdr>
                  <w:divsChild>
                    <w:div w:id="951400615">
                      <w:marLeft w:val="0"/>
                      <w:marRight w:val="0"/>
                      <w:marTop w:val="0"/>
                      <w:marBottom w:val="0"/>
                      <w:divBdr>
                        <w:top w:val="none" w:sz="0" w:space="0" w:color="auto"/>
                        <w:left w:val="none" w:sz="0" w:space="0" w:color="auto"/>
                        <w:bottom w:val="none" w:sz="0" w:space="0" w:color="auto"/>
                        <w:right w:val="none" w:sz="0" w:space="0" w:color="auto"/>
                      </w:divBdr>
                      <w:divsChild>
                        <w:div w:id="1346202776">
                          <w:marLeft w:val="0"/>
                          <w:marRight w:val="0"/>
                          <w:marTop w:val="0"/>
                          <w:marBottom w:val="0"/>
                          <w:divBdr>
                            <w:top w:val="none" w:sz="0" w:space="0" w:color="auto"/>
                            <w:left w:val="none" w:sz="0" w:space="0" w:color="auto"/>
                            <w:bottom w:val="none" w:sz="0" w:space="0" w:color="auto"/>
                            <w:right w:val="none" w:sz="0" w:space="0" w:color="auto"/>
                          </w:divBdr>
                          <w:divsChild>
                            <w:div w:id="623275091">
                              <w:marLeft w:val="0"/>
                              <w:marRight w:val="0"/>
                              <w:marTop w:val="0"/>
                              <w:marBottom w:val="0"/>
                              <w:divBdr>
                                <w:top w:val="none" w:sz="0" w:space="0" w:color="auto"/>
                                <w:left w:val="none" w:sz="0" w:space="0" w:color="auto"/>
                                <w:bottom w:val="none" w:sz="0" w:space="0" w:color="auto"/>
                                <w:right w:val="none" w:sz="0" w:space="0" w:color="auto"/>
                              </w:divBdr>
                              <w:divsChild>
                                <w:div w:id="1361200521">
                                  <w:marLeft w:val="0"/>
                                  <w:marRight w:val="0"/>
                                  <w:marTop w:val="0"/>
                                  <w:marBottom w:val="0"/>
                                  <w:divBdr>
                                    <w:top w:val="none" w:sz="0" w:space="0" w:color="auto"/>
                                    <w:left w:val="none" w:sz="0" w:space="0" w:color="auto"/>
                                    <w:bottom w:val="none" w:sz="0" w:space="0" w:color="auto"/>
                                    <w:right w:val="none" w:sz="0" w:space="0" w:color="auto"/>
                                  </w:divBdr>
                                  <w:divsChild>
                                    <w:div w:id="1826780863">
                                      <w:marLeft w:val="0"/>
                                      <w:marRight w:val="0"/>
                                      <w:marTop w:val="0"/>
                                      <w:marBottom w:val="0"/>
                                      <w:divBdr>
                                        <w:top w:val="none" w:sz="0" w:space="0" w:color="auto"/>
                                        <w:left w:val="none" w:sz="0" w:space="0" w:color="auto"/>
                                        <w:bottom w:val="none" w:sz="0" w:space="0" w:color="auto"/>
                                        <w:right w:val="none" w:sz="0" w:space="0" w:color="auto"/>
                                      </w:divBdr>
                                    </w:div>
                                    <w:div w:id="81849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2802004">
      <w:bodyDiv w:val="1"/>
      <w:marLeft w:val="0"/>
      <w:marRight w:val="0"/>
      <w:marTop w:val="0"/>
      <w:marBottom w:val="0"/>
      <w:divBdr>
        <w:top w:val="none" w:sz="0" w:space="0" w:color="auto"/>
        <w:left w:val="none" w:sz="0" w:space="0" w:color="auto"/>
        <w:bottom w:val="none" w:sz="0" w:space="0" w:color="auto"/>
        <w:right w:val="none" w:sz="0" w:space="0" w:color="auto"/>
      </w:divBdr>
    </w:div>
    <w:div w:id="1669942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49BF2-6346-4A4D-87E3-662DFE6E0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1982</Words>
  <Characters>12454</Characters>
  <Application>Microsoft Office Word</Application>
  <DocSecurity>6</DocSecurity>
  <Lines>103</Lines>
  <Paragraphs>28</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14408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2021-06-29T05:50:00Z</dcterms:created>
  <dcterms:modified xsi:type="dcterms:W3CDTF">2021-06-29T05:50:00Z</dcterms:modified>
</cp:coreProperties>
</file>